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50" w:rsidRDefault="00986850" w:rsidP="00986850">
      <w:pPr>
        <w:widowControl/>
        <w:shd w:val="clear" w:color="auto" w:fill="FFFFFF"/>
        <w:jc w:val="center"/>
        <w:rPr>
          <w:rFonts w:ascii="微软雅黑" w:eastAsia="微软雅黑" w:hAnsi="微软雅黑" w:hint="eastAsia"/>
          <w:b/>
          <w:bCs/>
          <w:color w:val="222222"/>
          <w:sz w:val="30"/>
          <w:szCs w:val="30"/>
        </w:rPr>
      </w:pPr>
    </w:p>
    <w:p w:rsidR="00A275D6" w:rsidRDefault="00986850" w:rsidP="00A275D6">
      <w:pPr>
        <w:widowControl/>
        <w:shd w:val="clear" w:color="auto" w:fill="FFFFFF"/>
        <w:jc w:val="center"/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</w:pPr>
      <w:r w:rsidRPr="00587495"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关于</w:t>
      </w:r>
      <w:r w:rsidR="00A275D6" w:rsidRPr="00A275D6"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青岛市三八红旗手标兵(手)、</w:t>
      </w:r>
    </w:p>
    <w:p w:rsidR="00986850" w:rsidRPr="00587495" w:rsidRDefault="00A275D6" w:rsidP="00A275D6">
      <w:pPr>
        <w:widowControl/>
        <w:shd w:val="clear" w:color="auto" w:fill="FFFFFF"/>
        <w:jc w:val="center"/>
        <w:rPr>
          <w:rFonts w:ascii="文星标宋" w:eastAsia="文星标宋" w:hAnsi="文星标宋" w:cs="宋体"/>
          <w:color w:val="333333"/>
          <w:kern w:val="0"/>
          <w:sz w:val="44"/>
          <w:szCs w:val="44"/>
        </w:rPr>
      </w:pPr>
      <w:r w:rsidRPr="00A275D6"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集体</w:t>
      </w:r>
      <w:r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推荐</w:t>
      </w:r>
      <w:r w:rsidR="00986850" w:rsidRPr="00587495">
        <w:rPr>
          <w:rFonts w:ascii="文星标宋" w:eastAsia="文星标宋" w:hAnsi="文星标宋" w:hint="eastAsia"/>
          <w:b/>
          <w:bCs/>
          <w:color w:val="222222"/>
          <w:sz w:val="44"/>
          <w:szCs w:val="44"/>
        </w:rPr>
        <w:t>人选的公示</w:t>
      </w:r>
    </w:p>
    <w:p w:rsidR="00986850" w:rsidRPr="00587495" w:rsidRDefault="00986850" w:rsidP="00986850">
      <w:pPr>
        <w:widowControl/>
        <w:shd w:val="clear" w:color="auto" w:fill="FFFFFF"/>
        <w:spacing w:before="100" w:beforeAutospacing="1" w:after="165" w:line="420" w:lineRule="atLeast"/>
        <w:ind w:firstLine="600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</w:p>
    <w:p w:rsidR="00986850" w:rsidRPr="00986850" w:rsidRDefault="00A275D6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根据《青岛市妇联关于开展青岛市三八红旗手标兵、青岛市三八红旗手（集体）（2019年度）评选活动的通知》（青妇总字〔2020〕1号）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精神</w:t>
      </w:r>
      <w:r w:rsidRP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986850"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现将青岛市总工会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女职工委员会</w:t>
      </w:r>
      <w:r w:rsidR="00986850"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推荐的</w:t>
      </w:r>
      <w:r w:rsidRP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青岛市三八红旗手标兵(手)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、集体推荐</w:t>
      </w:r>
      <w:r w:rsidR="00986850"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名单公示。</w:t>
      </w:r>
      <w:bookmarkStart w:id="0" w:name="_GoBack"/>
      <w:bookmarkEnd w:id="0"/>
    </w:p>
    <w:p w:rsidR="00986850" w:rsidRDefault="00986850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公示时间为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五个工作日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。如对公示对象有情况反映的，可向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青岛市总工会女职工部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反映。</w:t>
      </w:r>
    </w:p>
    <w:p w:rsidR="00986850" w:rsidRDefault="00986850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83092819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986850" w:rsidRDefault="00986850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传真：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8309</w:t>
      </w:r>
      <w:r w:rsidR="00F607F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2819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986850" w:rsidRDefault="00986850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联系地址：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青岛市市南区湛山一路18号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（邮编：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266071</w:t>
      </w:r>
      <w:r w:rsidRPr="009868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p w:rsidR="00986850" w:rsidRDefault="00986850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86850" w:rsidRDefault="00986850" w:rsidP="00A275D6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 w:rsidR="00A275D6" w:rsidRP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青岛市三八红旗手标兵(手)、集体推荐人选</w:t>
      </w:r>
      <w:r w:rsid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名单</w:t>
      </w:r>
    </w:p>
    <w:p w:rsidR="00587495" w:rsidRDefault="00986850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</w:t>
      </w:r>
    </w:p>
    <w:p w:rsidR="00587495" w:rsidRDefault="00587495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86850" w:rsidRDefault="00986850" w:rsidP="00A275D6">
      <w:pPr>
        <w:widowControl/>
        <w:shd w:val="clear" w:color="auto" w:fill="FFFFFF"/>
        <w:spacing w:line="600" w:lineRule="exact"/>
        <w:ind w:firstLineChars="1650" w:firstLine="52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青岛市总工会</w:t>
      </w:r>
      <w:r w:rsid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女职工委员会</w:t>
      </w:r>
    </w:p>
    <w:p w:rsidR="00986850" w:rsidRPr="00986850" w:rsidRDefault="00986850" w:rsidP="00986850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</w:t>
      </w:r>
      <w:r w:rsidR="0058749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20</w:t>
      </w:r>
      <w:r w:rsid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A275D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AA505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986850" w:rsidRDefault="0098685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86850" w:rsidRDefault="004F7ECD" w:rsidP="00986850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4F7ECD">
        <w:rPr>
          <w:rFonts w:ascii="文星标宋" w:eastAsia="文星标宋" w:hAnsi="文星标宋" w:hint="eastAsia"/>
          <w:sz w:val="44"/>
          <w:szCs w:val="44"/>
        </w:rPr>
        <w:lastRenderedPageBreak/>
        <w:t>青岛市三八红旗手标兵(手)、集体推荐人选名单</w:t>
      </w:r>
    </w:p>
    <w:p w:rsid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4F7ECD" w:rsidRPr="004F7ECD" w:rsidRDefault="004F7ECD" w:rsidP="004F7ECD">
      <w:pPr>
        <w:spacing w:line="600" w:lineRule="exact"/>
        <w:jc w:val="left"/>
        <w:rPr>
          <w:rFonts w:ascii="楷体" w:eastAsia="楷体" w:hAnsi="楷体" w:hint="eastAsia"/>
          <w:b/>
          <w:sz w:val="32"/>
          <w:szCs w:val="32"/>
        </w:rPr>
      </w:pPr>
      <w:r w:rsidRPr="004F7ECD">
        <w:rPr>
          <w:rFonts w:ascii="楷体" w:eastAsia="楷体" w:hAnsi="楷体" w:hint="eastAsia"/>
          <w:b/>
          <w:sz w:val="32"/>
          <w:szCs w:val="32"/>
        </w:rPr>
        <w:t>1.青岛市三八红旗手标兵名单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郑婷婷  青岛公交集团隧道巴士公司第六分公司6路线驾驶员</w:t>
      </w:r>
    </w:p>
    <w:p w:rsidR="004F7ECD" w:rsidRPr="004F7ECD" w:rsidRDefault="004F7ECD" w:rsidP="004F7ECD">
      <w:pPr>
        <w:spacing w:line="600" w:lineRule="exact"/>
        <w:jc w:val="left"/>
        <w:rPr>
          <w:rFonts w:ascii="楷体" w:eastAsia="楷体" w:hAnsi="楷体" w:hint="eastAsia"/>
          <w:b/>
          <w:sz w:val="32"/>
          <w:szCs w:val="32"/>
        </w:rPr>
      </w:pPr>
      <w:r w:rsidRPr="004F7ECD">
        <w:rPr>
          <w:rFonts w:ascii="楷体" w:eastAsia="楷体" w:hAnsi="楷体" w:hint="eastAsia"/>
          <w:b/>
          <w:sz w:val="32"/>
          <w:szCs w:val="32"/>
        </w:rPr>
        <w:t>2.青岛市三八红旗手名单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杨玉琳</w:t>
      </w:r>
      <w:r w:rsidRPr="004F7ECD">
        <w:rPr>
          <w:rFonts w:ascii="仿宋" w:eastAsia="仿宋" w:hAnsi="仿宋" w:hint="eastAsia"/>
          <w:sz w:val="32"/>
          <w:szCs w:val="32"/>
        </w:rPr>
        <w:tab/>
        <w:t xml:space="preserve">  市北区即墨路街道胶州路社区党委书记、居委会主任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宋桂娟</w:t>
      </w:r>
      <w:r w:rsidRPr="004F7ECD">
        <w:rPr>
          <w:rFonts w:ascii="仿宋" w:eastAsia="仿宋" w:hAnsi="仿宋" w:hint="eastAsia"/>
          <w:sz w:val="32"/>
          <w:szCs w:val="32"/>
        </w:rPr>
        <w:tab/>
        <w:t xml:space="preserve">  青岛引黄济青水</w:t>
      </w:r>
      <w:proofErr w:type="gramStart"/>
      <w:r w:rsidRPr="004F7ECD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4F7ECD">
        <w:rPr>
          <w:rFonts w:ascii="仿宋" w:eastAsia="仿宋" w:hAnsi="仿宋" w:hint="eastAsia"/>
          <w:sz w:val="32"/>
          <w:szCs w:val="32"/>
        </w:rPr>
        <w:t>有限公司人力资源部经理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齐  峰</w:t>
      </w:r>
      <w:r w:rsidRPr="004F7ECD">
        <w:rPr>
          <w:rFonts w:ascii="仿宋" w:eastAsia="仿宋" w:hAnsi="仿宋" w:hint="eastAsia"/>
          <w:sz w:val="32"/>
          <w:szCs w:val="32"/>
        </w:rPr>
        <w:tab/>
        <w:t xml:space="preserve">  青岛西海岸新区总工会机关党委副书记、机关纪委书记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邱秀玉</w:t>
      </w:r>
      <w:r w:rsidRPr="004F7ECD">
        <w:rPr>
          <w:rFonts w:ascii="仿宋" w:eastAsia="仿宋" w:hAnsi="仿宋" w:hint="eastAsia"/>
          <w:sz w:val="32"/>
          <w:szCs w:val="32"/>
        </w:rPr>
        <w:tab/>
        <w:t xml:space="preserve">  青岛市即墨</w:t>
      </w:r>
      <w:proofErr w:type="gramStart"/>
      <w:r w:rsidRPr="004F7ECD">
        <w:rPr>
          <w:rFonts w:ascii="仿宋" w:eastAsia="仿宋" w:hAnsi="仿宋" w:hint="eastAsia"/>
          <w:sz w:val="32"/>
          <w:szCs w:val="32"/>
        </w:rPr>
        <w:t>区普东</w:t>
      </w:r>
      <w:proofErr w:type="gramEnd"/>
      <w:r w:rsidRPr="004F7ECD">
        <w:rPr>
          <w:rFonts w:ascii="仿宋" w:eastAsia="仿宋" w:hAnsi="仿宋" w:hint="eastAsia"/>
          <w:sz w:val="32"/>
          <w:szCs w:val="32"/>
        </w:rPr>
        <w:t>中学正高级教师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纪海蕾</w:t>
      </w:r>
      <w:r w:rsidRPr="004F7ECD">
        <w:rPr>
          <w:rFonts w:ascii="仿宋" w:eastAsia="仿宋" w:hAnsi="仿宋" w:hint="eastAsia"/>
          <w:sz w:val="32"/>
          <w:szCs w:val="32"/>
        </w:rPr>
        <w:tab/>
        <w:t xml:space="preserve">  青岛国际航运服务中心党支部书记、主任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孔伶俐</w:t>
      </w:r>
      <w:r w:rsidRPr="004F7ECD">
        <w:rPr>
          <w:rFonts w:ascii="仿宋" w:eastAsia="仿宋" w:hAnsi="仿宋" w:hint="eastAsia"/>
          <w:sz w:val="32"/>
          <w:szCs w:val="32"/>
        </w:rPr>
        <w:tab/>
        <w:t xml:space="preserve">  青岛市精神卫生中心老年科主任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田庆华</w:t>
      </w:r>
      <w:r w:rsidRPr="004F7ECD">
        <w:rPr>
          <w:rFonts w:ascii="仿宋" w:eastAsia="仿宋" w:hAnsi="仿宋" w:hint="eastAsia"/>
          <w:sz w:val="32"/>
          <w:szCs w:val="32"/>
        </w:rPr>
        <w:tab/>
        <w:t xml:space="preserve">  上海医药集团青岛国风药业股份有限公司工会副主席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陈咏</w:t>
      </w:r>
      <w:proofErr w:type="gramStart"/>
      <w:r w:rsidRPr="004F7ECD">
        <w:rPr>
          <w:rFonts w:ascii="仿宋" w:eastAsia="仿宋" w:hAnsi="仿宋" w:hint="eastAsia"/>
          <w:sz w:val="32"/>
          <w:szCs w:val="32"/>
        </w:rPr>
        <w:t>姮</w:t>
      </w:r>
      <w:proofErr w:type="gramEnd"/>
      <w:r w:rsidRPr="004F7ECD">
        <w:rPr>
          <w:rFonts w:ascii="仿宋" w:eastAsia="仿宋" w:hAnsi="仿宋" w:hint="eastAsia"/>
          <w:sz w:val="32"/>
          <w:szCs w:val="32"/>
        </w:rPr>
        <w:tab/>
        <w:t xml:space="preserve">  青岛国信发展（集团）有限责任公司监督审计部部长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4F7ECD">
        <w:rPr>
          <w:rFonts w:ascii="仿宋" w:eastAsia="仿宋" w:hAnsi="仿宋" w:hint="eastAsia"/>
          <w:sz w:val="32"/>
          <w:szCs w:val="32"/>
        </w:rPr>
        <w:t>殷</w:t>
      </w:r>
      <w:proofErr w:type="gramEnd"/>
      <w:r w:rsidRPr="004F7ECD">
        <w:rPr>
          <w:rFonts w:ascii="仿宋" w:eastAsia="仿宋" w:hAnsi="仿宋" w:hint="eastAsia"/>
          <w:sz w:val="32"/>
          <w:szCs w:val="32"/>
        </w:rPr>
        <w:t xml:space="preserve">  燕</w:t>
      </w:r>
      <w:r w:rsidRPr="004F7ECD">
        <w:rPr>
          <w:rFonts w:ascii="仿宋" w:eastAsia="仿宋" w:hAnsi="仿宋" w:hint="eastAsia"/>
          <w:sz w:val="32"/>
          <w:szCs w:val="32"/>
        </w:rPr>
        <w:tab/>
        <w:t xml:space="preserve">  青岛啤酒股份有限公司青岛啤酒三厂总酿酒师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4F7ECD">
        <w:rPr>
          <w:rFonts w:ascii="仿宋" w:eastAsia="仿宋" w:hAnsi="仿宋" w:hint="eastAsia"/>
          <w:sz w:val="32"/>
          <w:szCs w:val="32"/>
        </w:rPr>
        <w:t>王晓琦</w:t>
      </w:r>
      <w:proofErr w:type="gramEnd"/>
      <w:r w:rsidRPr="004F7ECD">
        <w:rPr>
          <w:rFonts w:ascii="仿宋" w:eastAsia="仿宋" w:hAnsi="仿宋" w:hint="eastAsia"/>
          <w:sz w:val="32"/>
          <w:szCs w:val="32"/>
        </w:rPr>
        <w:tab/>
        <w:t xml:space="preserve">  青岛旅游文旅发展集团董事长兼总经理</w:t>
      </w:r>
    </w:p>
    <w:p w:rsidR="004F7ECD" w:rsidRPr="004F7ECD" w:rsidRDefault="004F7ECD" w:rsidP="004F7ECD">
      <w:pPr>
        <w:spacing w:line="600" w:lineRule="exact"/>
        <w:jc w:val="left"/>
        <w:rPr>
          <w:rFonts w:ascii="楷体" w:eastAsia="楷体" w:hAnsi="楷体" w:hint="eastAsia"/>
          <w:b/>
          <w:sz w:val="32"/>
          <w:szCs w:val="32"/>
        </w:rPr>
      </w:pPr>
      <w:r w:rsidRPr="004F7ECD">
        <w:rPr>
          <w:rFonts w:ascii="楷体" w:eastAsia="楷体" w:hAnsi="楷体" w:hint="eastAsia"/>
          <w:b/>
          <w:sz w:val="32"/>
          <w:szCs w:val="32"/>
        </w:rPr>
        <w:t>3.青岛市三八红旗集体名单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交运集团青岛温馨校车有限公司平度分公司照管员团队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青岛（市南）海信学校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青岛地铁集团有限公司运营分公司五四广场站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青岛银行股份有限公司--服务监督中心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4F7ECD">
        <w:rPr>
          <w:rFonts w:ascii="仿宋" w:eastAsia="仿宋" w:hAnsi="仿宋" w:hint="eastAsia"/>
          <w:sz w:val="32"/>
          <w:szCs w:val="32"/>
        </w:rPr>
        <w:t>青大附院</w:t>
      </w:r>
      <w:proofErr w:type="gramEnd"/>
      <w:r w:rsidRPr="004F7ECD">
        <w:rPr>
          <w:rFonts w:ascii="仿宋" w:eastAsia="仿宋" w:hAnsi="仿宋" w:hint="eastAsia"/>
          <w:sz w:val="32"/>
          <w:szCs w:val="32"/>
        </w:rPr>
        <w:t>重症医学科</w:t>
      </w:r>
    </w:p>
    <w:p w:rsidR="004F7ECD" w:rsidRPr="004F7ECD" w:rsidRDefault="004F7ECD" w:rsidP="004F7EC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青岛机场航空安</w:t>
      </w:r>
      <w:proofErr w:type="gramStart"/>
      <w:r w:rsidRPr="004F7ECD">
        <w:rPr>
          <w:rFonts w:ascii="仿宋" w:eastAsia="仿宋" w:hAnsi="仿宋" w:hint="eastAsia"/>
          <w:sz w:val="32"/>
          <w:szCs w:val="32"/>
        </w:rPr>
        <w:t>保部安保备勤室苗婷婷</w:t>
      </w:r>
      <w:proofErr w:type="gramEnd"/>
      <w:r w:rsidRPr="004F7ECD">
        <w:rPr>
          <w:rFonts w:ascii="仿宋" w:eastAsia="仿宋" w:hAnsi="仿宋" w:hint="eastAsia"/>
          <w:sz w:val="32"/>
          <w:szCs w:val="32"/>
        </w:rPr>
        <w:t>班组</w:t>
      </w:r>
    </w:p>
    <w:p w:rsidR="00986850" w:rsidRPr="004F7ECD" w:rsidRDefault="004F7ECD" w:rsidP="00986850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4F7ECD">
        <w:rPr>
          <w:rFonts w:ascii="仿宋" w:eastAsia="仿宋" w:hAnsi="仿宋" w:hint="eastAsia"/>
          <w:sz w:val="32"/>
          <w:szCs w:val="32"/>
        </w:rPr>
        <w:t>中建八局四公司青岛公司商务体系</w:t>
      </w:r>
    </w:p>
    <w:sectPr w:rsidR="00986850" w:rsidRPr="004F7ECD" w:rsidSect="00986850">
      <w:pgSz w:w="11906" w:h="16838"/>
      <w:pgMar w:top="1440" w:right="113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38" w:rsidRDefault="00867838" w:rsidP="003037EC">
      <w:r>
        <w:separator/>
      </w:r>
    </w:p>
  </w:endnote>
  <w:endnote w:type="continuationSeparator" w:id="0">
    <w:p w:rsidR="00867838" w:rsidRDefault="00867838" w:rsidP="0030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38" w:rsidRDefault="00867838" w:rsidP="003037EC">
      <w:r>
        <w:separator/>
      </w:r>
    </w:p>
  </w:footnote>
  <w:footnote w:type="continuationSeparator" w:id="0">
    <w:p w:rsidR="00867838" w:rsidRDefault="00867838" w:rsidP="0030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857"/>
    <w:multiLevelType w:val="hybridMultilevel"/>
    <w:tmpl w:val="4496885E"/>
    <w:lvl w:ilvl="0" w:tplc="234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4A"/>
    <w:rsid w:val="000618DC"/>
    <w:rsid w:val="00070268"/>
    <w:rsid w:val="0010265D"/>
    <w:rsid w:val="00113384"/>
    <w:rsid w:val="00187E28"/>
    <w:rsid w:val="001D47C4"/>
    <w:rsid w:val="002B3F33"/>
    <w:rsid w:val="002D6D59"/>
    <w:rsid w:val="002E4528"/>
    <w:rsid w:val="002F3BF8"/>
    <w:rsid w:val="003037EC"/>
    <w:rsid w:val="0034004A"/>
    <w:rsid w:val="003D72AC"/>
    <w:rsid w:val="003E4CFC"/>
    <w:rsid w:val="003E61E5"/>
    <w:rsid w:val="00497AFE"/>
    <w:rsid w:val="004D25D8"/>
    <w:rsid w:val="004E53E7"/>
    <w:rsid w:val="004F7ECD"/>
    <w:rsid w:val="005200CC"/>
    <w:rsid w:val="005322DE"/>
    <w:rsid w:val="00587495"/>
    <w:rsid w:val="005B05A6"/>
    <w:rsid w:val="00670B33"/>
    <w:rsid w:val="00701C81"/>
    <w:rsid w:val="0079185F"/>
    <w:rsid w:val="00867838"/>
    <w:rsid w:val="00915F95"/>
    <w:rsid w:val="00952949"/>
    <w:rsid w:val="00986850"/>
    <w:rsid w:val="00A223FE"/>
    <w:rsid w:val="00A275D6"/>
    <w:rsid w:val="00A3540D"/>
    <w:rsid w:val="00AA505A"/>
    <w:rsid w:val="00B35196"/>
    <w:rsid w:val="00BD14F6"/>
    <w:rsid w:val="00C63DF2"/>
    <w:rsid w:val="00C83898"/>
    <w:rsid w:val="00CF10C4"/>
    <w:rsid w:val="00D915E5"/>
    <w:rsid w:val="00DB1F72"/>
    <w:rsid w:val="00DE0ACF"/>
    <w:rsid w:val="00E131A9"/>
    <w:rsid w:val="00E411BF"/>
    <w:rsid w:val="00E60CBC"/>
    <w:rsid w:val="00EE483B"/>
    <w:rsid w:val="00EF130B"/>
    <w:rsid w:val="00F41A51"/>
    <w:rsid w:val="00F607F4"/>
    <w:rsid w:val="00F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D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30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7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7EC"/>
    <w:rPr>
      <w:sz w:val="18"/>
      <w:szCs w:val="18"/>
    </w:rPr>
  </w:style>
  <w:style w:type="table" w:styleId="a6">
    <w:name w:val="Table Grid"/>
    <w:basedOn w:val="a1"/>
    <w:uiPriority w:val="59"/>
    <w:rsid w:val="0079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D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30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7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7EC"/>
    <w:rPr>
      <w:sz w:val="18"/>
      <w:szCs w:val="18"/>
    </w:rPr>
  </w:style>
  <w:style w:type="table" w:styleId="a6">
    <w:name w:val="Table Grid"/>
    <w:basedOn w:val="a1"/>
    <w:uiPriority w:val="59"/>
    <w:rsid w:val="0079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6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88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89AB-3464-4971-9B00-4A85FFEF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2020-01-22T02:56:00Z</cp:lastPrinted>
  <dcterms:created xsi:type="dcterms:W3CDTF">2020-01-22T02:50:00Z</dcterms:created>
  <dcterms:modified xsi:type="dcterms:W3CDTF">2020-01-22T03:01:00Z</dcterms:modified>
</cp:coreProperties>
</file>