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第二届“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青岛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大工匠”“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青岛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工匠”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拟命名人选公示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为大力弘扬劳模精神、劳动精神、工匠精神，深入推进新时期产业工人队伍建设改革，推动形成“知识型、技能型、创新型”产业工人大军，根据第二届“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青岛工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匠”申报选树工作安排，近期将集中命名一批“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青岛大工匠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”和“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青岛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工匠”。为充分发扬民主，接受社会监督，现将第二届“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青岛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大工匠”“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青岛工匠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”拟命名人选(以姓氏笔画为序)予以公示。公示时间为20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日(5个工作日)。如有不同意见，请于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日17时前，以电话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、电子邮件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或信函方式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向市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总工会反映(信函以到达日邮戳为准)。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电　　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0532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83092812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箱：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qdsldjs@163.com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通信单位：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青岛市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总工会生产保护部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通信地址：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青岛市市南区湛山一路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18号2101室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邮　　编：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266071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青岛市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总工会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　　　　　　　　　　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“青岛大工匠”拟命名人选（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10名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于海滨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青岛昊川电子科技有限公司电工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青岛地铁集团有限公司运营分公司车辆部工程车辆检修工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李方健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ab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青岛赛维电子信息服务股份有限公司技术主管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李新海  青岛啤酒二厂过滤工段长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宋刚刚  青岛元昌盛房建集团有限公司钢筋工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宋德强  中启胶建集团有限公司质检员、技术员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张高飞  中车四方车辆有限公司电焊工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周胜利  青岛北海船舶重工有限责任公司班长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逄润瑶  青岛黄海制药有限责任公司工段长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姜响应  中国联合网络通信有限公司青岛市分公司职员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“青岛工匠”拟命名人选（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40名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于  灏  青岛高校信息产业股份有限公司技术工程师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马  强  中国移动通信集团山东有限公司青岛分公司职员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王年昌  青岛能源华润燃气泰能汽车燃气发展有限公司抢修队队长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王传新  青岛安装建设股份有限公司电焊工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王珂广  中铁建工集团山东有限公司施工员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王显其  青岛雪达集团有限公司技术主管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王桂云  青岛酒店管理职业技术学院教师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卢永丰  国网山东省电力公司青岛供电公司带电作业中心输电带电作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邢  浩  一汽-大众汽车有限公司青岛分公司技师兼工段长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成益品  中交一航局第二工程有限公司测管中心主任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刘  刚  青岛宏大纺织机械有限责任公司络筒机厂加工中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心工部主任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刘  诚  城阳区刘诚锲金画工作室负责人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刘军华  青岛府新大厦行政总厨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孙丽伟  中车青岛四方机车车辆股份有限公司调试车辆电工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孙海峰  上海医药集团青岛国风药业股份有限公司操作工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李  妮  平度市技师学院教师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李以峰  青岛洁神科技股份有限公司皮革保养师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李建峰  青岛腾远设计事务所有限公司结构专业副总工程师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李晓鹏  海洋石油工程青岛有限公司电焊工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杨维方  东亚装饰股份有限公司钢筋班组长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吴洪珠  青岛洪珠农业机械有限公司技术研发中心主任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位  浩  青岛海湾化学有限公司氯乙烯工段工段长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张山卫  中国石油天然气第七建设有限公司班长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张丹丹  山东电力建设第三工程有限公司生产技能专家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张锡英  青岛智动精工电子有限公司职工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陈  雷  国网山东省电力公司青岛市黄岛区供电公司大村供电所所长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周  强  山东港口青岛港青岛前湾集装箱码头有限责任公司电气主任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赵文刚  中车四方车辆有限公司车辆钳工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赵国栋  青岛百洋制药有限公司药物分析组长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胡洪瑜  青岛黄海制药有限责任公司工段长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姜燕燕  青岛佳麟佳餐饮股份有限公司面点总监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耿以响  山东黄金矿业莱西有限公司安全员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贾维敏  中启胶建集团有限公司技术员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晁进福  青岛琅琊台集团股份有限公司首席酿酒师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徐丕兵  青岛市技师学院教师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梁  明  大唐山东电力检修运营有限公司生计部主任助理兼工程高级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路  滨  中石化第十建设公司焊接主任技师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管永君  青岛公交集团有限责任公司车辆维修分公司夏庄路保修厂汽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车修理工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薛  刚  青岛啤酒厂生产线线长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魏春涛  中国石油天然气第七建设有限公司工人</w:t>
      </w:r>
    </w:p>
    <w:sectPr>
      <w:foot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4861"/>
    <w:rsid w:val="0651502E"/>
    <w:rsid w:val="08AA5C3E"/>
    <w:rsid w:val="242B6CDE"/>
    <w:rsid w:val="417A147D"/>
    <w:rsid w:val="4EC9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2020-09-15T01:46:00Z</dcterms:created>
  <dc:creator>Administrator</dc:creator>
  <cp:lastModifiedBy>胖叮</cp:lastModifiedBy>
  <dcterms:modified xsi:type="dcterms:W3CDTF">2020-09-15T04:21:01Z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