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3"/>
        <w:spacing w:line="70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2014—2019年已建全国总工会</w:t>
      </w:r>
    </w:p>
    <w:p>
      <w:pPr>
        <w:pStyle w:val="3"/>
        <w:spacing w:line="70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命名职工书屋图书补充更新申请表</w:t>
      </w:r>
    </w:p>
    <w:bookmarkEnd w:id="0"/>
    <w:p>
      <w:pPr>
        <w:spacing w:before="9"/>
        <w:rPr>
          <w:rFonts w:hint="eastAsia" w:ascii="仿宋" w:hAnsi="仿宋" w:eastAsia="仿宋" w:cs="仿宋"/>
          <w:b/>
          <w:bCs/>
          <w:spacing w:val="2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12"/>
          <w:sz w:val="28"/>
          <w:szCs w:val="28"/>
        </w:rPr>
        <w:t>申报途径：                     填表日期：2020</w:t>
      </w:r>
      <w:r>
        <w:rPr>
          <w:rFonts w:hint="eastAsia" w:ascii="仿宋" w:hAnsi="仿宋" w:eastAsia="仿宋" w:cs="仿宋"/>
          <w:b/>
          <w:bCs/>
          <w:spacing w:val="20"/>
          <w:sz w:val="28"/>
          <w:szCs w:val="28"/>
        </w:rPr>
        <w:t>年  月  日</w:t>
      </w:r>
    </w:p>
    <w:tbl>
      <w:tblPr>
        <w:tblStyle w:val="5"/>
        <w:tblW w:w="919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4"/>
        <w:gridCol w:w="1343"/>
        <w:gridCol w:w="2377"/>
        <w:gridCol w:w="17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</w:trPr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2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8"/>
                <w:sz w:val="28"/>
                <w:szCs w:val="28"/>
              </w:rPr>
              <w:t>单位名称</w:t>
            </w:r>
          </w:p>
        </w:tc>
        <w:tc>
          <w:tcPr>
            <w:tcW w:w="5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exact"/>
        </w:trPr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61" w:lineRule="auto"/>
              <w:ind w:right="581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8"/>
                <w:sz w:val="28"/>
                <w:szCs w:val="28"/>
              </w:rPr>
              <w:t xml:space="preserve"> 获得全国总工会命名职工书屋时间</w:t>
            </w:r>
          </w:p>
        </w:tc>
        <w:tc>
          <w:tcPr>
            <w:tcW w:w="5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exact"/>
        </w:trPr>
        <w:tc>
          <w:tcPr>
            <w:tcW w:w="3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24"/>
              <w:ind w:right="5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8"/>
                <w:sz w:val="28"/>
                <w:szCs w:val="28"/>
              </w:rPr>
              <w:t>单位负责人</w:t>
            </w:r>
          </w:p>
          <w:p>
            <w:pPr>
              <w:pStyle w:val="8"/>
              <w:spacing w:before="35" w:line="278" w:lineRule="auto"/>
              <w:ind w:right="16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6"/>
                <w:sz w:val="28"/>
                <w:szCs w:val="28"/>
              </w:rPr>
              <w:t>（本单位工会主席或分管职工书屋工作的负责人）</w:t>
            </w: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tabs>
                <w:tab w:val="left" w:pos="1133"/>
              </w:tabs>
              <w:spacing w:before="12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exact"/>
        </w:trPr>
        <w:tc>
          <w:tcPr>
            <w:tcW w:w="3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tabs>
                <w:tab w:val="left" w:pos="618"/>
              </w:tabs>
              <w:spacing w:line="359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手  机</w:t>
            </w:r>
          </w:p>
          <w:p>
            <w:pPr>
              <w:pStyle w:val="8"/>
              <w:tabs>
                <w:tab w:val="left" w:pos="618"/>
              </w:tabs>
              <w:spacing w:line="359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8"/>
                <w:sz w:val="28"/>
                <w:szCs w:val="28"/>
              </w:rPr>
              <w:t>（必填）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</w:trPr>
        <w:tc>
          <w:tcPr>
            <w:tcW w:w="3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400" w:lineRule="exact"/>
              <w:ind w:right="5" w:firstLine="1264" w:firstLineChars="40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8"/>
                <w:sz w:val="28"/>
                <w:szCs w:val="28"/>
              </w:rPr>
              <w:t>收书人</w:t>
            </w:r>
          </w:p>
          <w:p>
            <w:pPr>
              <w:pStyle w:val="8"/>
              <w:spacing w:before="34" w:line="278" w:lineRule="auto"/>
              <w:ind w:right="16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6"/>
                <w:sz w:val="28"/>
                <w:szCs w:val="28"/>
              </w:rPr>
              <w:t>（需为职工书屋管理人员并负责配赠图书签收）</w:t>
            </w: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tabs>
                <w:tab w:val="left" w:pos="1133"/>
              </w:tabs>
              <w:spacing w:before="126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exact"/>
        </w:trPr>
        <w:tc>
          <w:tcPr>
            <w:tcW w:w="3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tabs>
                <w:tab w:val="left" w:pos="618"/>
              </w:tabs>
              <w:spacing w:line="359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手  机</w:t>
            </w:r>
          </w:p>
          <w:p>
            <w:pPr>
              <w:pStyle w:val="8"/>
              <w:tabs>
                <w:tab w:val="left" w:pos="599"/>
              </w:tabs>
              <w:spacing w:line="274" w:lineRule="exact"/>
              <w:ind w:right="21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8"/>
                <w:sz w:val="28"/>
                <w:szCs w:val="28"/>
              </w:rPr>
              <w:t>（必填）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exact"/>
        </w:trPr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38"/>
              <w:ind w:firstLine="948" w:firstLineChars="30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8"/>
                <w:sz w:val="28"/>
                <w:szCs w:val="28"/>
              </w:rPr>
              <w:t>收书地址</w:t>
            </w:r>
          </w:p>
        </w:tc>
        <w:tc>
          <w:tcPr>
            <w:tcW w:w="5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41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4"/>
                <w:sz w:val="28"/>
                <w:szCs w:val="28"/>
              </w:rPr>
              <w:t>场地面积(平米)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41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8"/>
                <w:sz w:val="28"/>
                <w:szCs w:val="28"/>
              </w:rPr>
              <w:t>藏书量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41"/>
              <w:ind w:right="122"/>
              <w:jc w:val="righ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</w:trPr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41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8"/>
                <w:sz w:val="28"/>
                <w:szCs w:val="28"/>
              </w:rPr>
              <w:t>单位职工人数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76" w:lineRule="exact"/>
              <w:ind w:right="3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8"/>
                <w:sz w:val="28"/>
                <w:szCs w:val="28"/>
              </w:rPr>
              <w:t>电子阅读设备</w:t>
            </w:r>
          </w:p>
          <w:p>
            <w:pPr>
              <w:pStyle w:val="8"/>
              <w:spacing w:line="343" w:lineRule="exact"/>
              <w:ind w:right="27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5"/>
                <w:sz w:val="28"/>
                <w:szCs w:val="28"/>
              </w:rPr>
              <w:t>（阅读一体机等）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91"/>
              <w:ind w:right="120"/>
              <w:jc w:val="righ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</w:trPr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1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8"/>
                <w:sz w:val="28"/>
                <w:szCs w:val="28"/>
              </w:rPr>
              <w:t>已投入资金总额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14"/>
              <w:jc w:val="righ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8"/>
                <w:sz w:val="28"/>
                <w:szCs w:val="28"/>
              </w:rPr>
              <w:t>万元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14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8"/>
                <w:sz w:val="28"/>
                <w:szCs w:val="28"/>
              </w:rPr>
              <w:t>其中购书投入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before="114"/>
              <w:jc w:val="righ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8"/>
                <w:sz w:val="28"/>
                <w:szCs w:val="28"/>
              </w:rPr>
              <w:t>万元</w:t>
            </w:r>
          </w:p>
        </w:tc>
      </w:tr>
    </w:tbl>
    <w:p>
      <w:pPr>
        <w:spacing w:before="67"/>
        <w:ind w:firstLine="316" w:firstLineChars="100"/>
        <w:rPr>
          <w:rFonts w:hint="eastAsia" w:ascii="仿宋" w:hAnsi="仿宋" w:eastAsia="仿宋" w:cs="仿宋"/>
          <w:b/>
          <w:bCs/>
          <w:spacing w:val="18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18"/>
          <w:kern w:val="0"/>
          <w:sz w:val="28"/>
          <w:szCs w:val="28"/>
        </w:rPr>
        <w:t>负责人签字：</w:t>
      </w:r>
    </w:p>
    <w:p>
      <w:pPr>
        <w:spacing w:line="240" w:lineRule="exact"/>
        <w:ind w:right="680" w:firstLine="316" w:firstLineChars="100"/>
        <w:rPr>
          <w:rFonts w:hint="eastAsia" w:ascii="仿宋" w:hAnsi="仿宋" w:eastAsia="仿宋" w:cs="仿宋"/>
          <w:b/>
          <w:bCs/>
          <w:spacing w:val="18"/>
          <w:kern w:val="0"/>
          <w:sz w:val="28"/>
          <w:szCs w:val="28"/>
        </w:rPr>
      </w:pPr>
    </w:p>
    <w:p>
      <w:pPr>
        <w:spacing w:before="67"/>
        <w:ind w:firstLine="316" w:firstLineChars="100"/>
      </w:pPr>
      <w:r>
        <w:rPr>
          <w:rFonts w:hint="eastAsia" w:ascii="仿宋" w:hAnsi="仿宋" w:eastAsia="仿宋" w:cs="仿宋"/>
          <w:b/>
          <w:bCs/>
          <w:spacing w:val="18"/>
          <w:kern w:val="0"/>
          <w:sz w:val="28"/>
          <w:szCs w:val="28"/>
        </w:rPr>
        <w:t>联系人签字：</w:t>
      </w:r>
      <w:r>
        <w:rPr>
          <w:rFonts w:hint="eastAsia" w:ascii="仿宋" w:hAnsi="仿宋" w:eastAsia="仿宋" w:cs="仿宋"/>
          <w:b/>
          <w:bCs/>
          <w:spacing w:val="18"/>
          <w:kern w:val="0"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pacing w:val="18"/>
          <w:kern w:val="0"/>
          <w:sz w:val="28"/>
          <w:szCs w:val="28"/>
        </w:rPr>
        <w:t xml:space="preserve">                      单位盖章：</w:t>
      </w:r>
    </w:p>
    <w:sectPr>
      <w:footerReference r:id="rId4" w:type="first"/>
      <w:footerReference r:id="rId3" w:type="default"/>
      <w:pgSz w:w="11907" w:h="16840"/>
      <w:pgMar w:top="2098" w:right="1474" w:bottom="1871" w:left="1588" w:header="851" w:footer="1418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D64C0"/>
    <w:rsid w:val="413217F5"/>
    <w:rsid w:val="692D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11"/>
      <w:outlineLvl w:val="0"/>
    </w:pPr>
    <w:rPr>
      <w:rFonts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after="120"/>
    </w:pPr>
    <w:rPr>
      <w:rFonts w:ascii="Times New Roman" w:hAnsi="Times New Roman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7">
    <w:name w:val="page number"/>
    <w:uiPriority w:val="0"/>
    <w:rPr>
      <w:rFonts w:cs="Times New Roman"/>
    </w:rPr>
  </w:style>
  <w:style w:type="paragraph" w:customStyle="1" w:styleId="8">
    <w:name w:val="Table Paragraph"/>
    <w:basedOn w:val="1"/>
    <w:qFormat/>
    <w:uiPriority w:val="1"/>
    <w:rPr>
      <w:rFonts w:ascii="Calibri" w:hAnsi="Calibri" w:eastAsia="宋体" w:cs="Times New Roman"/>
      <w:kern w:val="0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2020-09-30T06:45:00Z</dcterms:created>
  <dc:creator>g</dc:creator>
  <cp:lastModifiedBy>g</cp:lastModifiedBy>
  <dcterms:modified xsi:type="dcterms:W3CDTF">2020-09-30T06:46:18Z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