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2021年青岛市总工会公开招聘工会社会工作专业人才面试考生须知</w:t>
      </w:r>
    </w:p>
    <w:p>
      <w:pPr>
        <w:rPr>
          <w:rFonts w:hint="eastAsia" w:ascii="宋体" w:hAnsi="宋体" w:eastAsia="宋体" w:cs="宋体"/>
          <w:sz w:val="44"/>
          <w:szCs w:val="44"/>
          <w:lang w:val="en-US" w:eastAsia="zh-CN"/>
        </w:rPr>
      </w:pPr>
    </w:p>
    <w:p>
      <w:pPr>
        <w:rPr>
          <w:rFonts w:hint="eastAsia" w:ascii="仿宋" w:hAnsi="仿宋" w:eastAsia="仿宋" w:cs="仿宋"/>
          <w:sz w:val="32"/>
          <w:szCs w:val="32"/>
        </w:rPr>
      </w:pPr>
      <w:r>
        <w:rPr>
          <w:rFonts w:hint="eastAsia" w:ascii="仿宋" w:hAnsi="仿宋" w:eastAsia="仿宋" w:cs="仿宋"/>
          <w:sz w:val="32"/>
          <w:szCs w:val="32"/>
        </w:rPr>
        <w:t>一、面试人员须凭本人有效居民身份证明、面试通知单和山东省电子健康通行码、面试人员健康管理信息承诺书在规定时间内参加面试，面试候考入场迟到十分钟以上的取消面试资格。</w:t>
      </w:r>
      <w:r>
        <w:rPr>
          <w:rFonts w:hint="eastAsia" w:ascii="仿宋" w:hAnsi="仿宋" w:eastAsia="仿宋" w:cs="仿宋"/>
          <w:color w:val="auto"/>
          <w:sz w:val="32"/>
          <w:szCs w:val="32"/>
        </w:rPr>
        <w:t>持非绿码的，还须提供面试前7天内检测机构检测后新冠病毒核酸检测阴性证明。</w:t>
      </w:r>
      <w:r>
        <w:rPr>
          <w:rFonts w:hint="eastAsia" w:ascii="仿宋" w:hAnsi="仿宋" w:eastAsia="仿宋" w:cs="仿宋"/>
          <w:sz w:val="32"/>
          <w:szCs w:val="32"/>
        </w:rPr>
        <w:t>严格执行疫情防控规定，自觉遵守面试纪律，服从工作人员管理，按照面试程序和要求参加面试。</w:t>
      </w:r>
    </w:p>
    <w:p>
      <w:pPr>
        <w:rPr>
          <w:rFonts w:hint="eastAsia" w:ascii="仿宋" w:hAnsi="仿宋" w:eastAsia="仿宋" w:cs="仿宋"/>
          <w:sz w:val="32"/>
          <w:szCs w:val="32"/>
        </w:rPr>
      </w:pPr>
      <w:r>
        <w:rPr>
          <w:rFonts w:hint="eastAsia" w:ascii="仿宋" w:hAnsi="仿宋" w:eastAsia="仿宋" w:cs="仿宋"/>
          <w:sz w:val="32"/>
          <w:szCs w:val="32"/>
        </w:rPr>
        <w:t>二、面试人员入闱后须将携带的所有通信工具、电子储存记忆录放等设备交由工作人员统一保管，在整个入闱面试期间不得携带、使用。在进入面试考场时，不得携带任何自带物品和资料。</w:t>
      </w:r>
    </w:p>
    <w:p>
      <w:pPr>
        <w:rPr>
          <w:rFonts w:hint="eastAsia" w:ascii="仿宋" w:hAnsi="仿宋" w:eastAsia="仿宋" w:cs="仿宋"/>
          <w:sz w:val="32"/>
          <w:szCs w:val="32"/>
        </w:rPr>
      </w:pPr>
      <w:r>
        <w:rPr>
          <w:rFonts w:hint="eastAsia" w:ascii="仿宋" w:hAnsi="仿宋" w:eastAsia="仿宋" w:cs="仿宋"/>
          <w:sz w:val="32"/>
          <w:szCs w:val="32"/>
        </w:rPr>
        <w:t>三、面试人员在开考前进入候考室抽签，按抽签顺序参加面试。候考期间，不得相互交谈和大声喧哗。</w:t>
      </w:r>
    </w:p>
    <w:p>
      <w:pPr>
        <w:rPr>
          <w:rFonts w:hint="eastAsia" w:ascii="仿宋" w:hAnsi="仿宋" w:eastAsia="仿宋" w:cs="仿宋"/>
          <w:sz w:val="32"/>
          <w:szCs w:val="32"/>
        </w:rPr>
      </w:pPr>
      <w:r>
        <w:rPr>
          <w:rFonts w:hint="eastAsia" w:ascii="仿宋" w:hAnsi="仿宋" w:eastAsia="仿宋" w:cs="仿宋"/>
          <w:sz w:val="32"/>
          <w:szCs w:val="32"/>
        </w:rPr>
        <w:t>四、面试人员不得以任何方式向考官或考场工作人员透露面试人员的姓名、笔试准考证号、现工作单位和笔试成绩名次信息，不得穿着有明显职业特征的服装参加面试。</w:t>
      </w:r>
    </w:p>
    <w:p>
      <w:pPr>
        <w:rPr>
          <w:rFonts w:hint="eastAsia" w:ascii="仿宋" w:hAnsi="仿宋" w:eastAsia="仿宋" w:cs="仿宋"/>
          <w:sz w:val="32"/>
          <w:szCs w:val="32"/>
        </w:rPr>
      </w:pPr>
      <w:r>
        <w:rPr>
          <w:rFonts w:hint="eastAsia" w:ascii="仿宋" w:hAnsi="仿宋" w:eastAsia="仿宋" w:cs="仿宋"/>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rPr>
          <w:rFonts w:hint="eastAsia" w:ascii="仿宋" w:hAnsi="仿宋" w:eastAsia="仿宋" w:cs="仿宋"/>
          <w:sz w:val="32"/>
          <w:szCs w:val="32"/>
        </w:rPr>
      </w:pPr>
      <w:r>
        <w:rPr>
          <w:rFonts w:hint="eastAsia" w:ascii="仿宋" w:hAnsi="仿宋" w:eastAsia="仿宋" w:cs="仿宋"/>
          <w:sz w:val="32"/>
          <w:szCs w:val="32"/>
        </w:rPr>
        <w:t>六、面试结束，考生统一在候分室等候，面试成绩在本场面试结束后向面试人员宣布。</w:t>
      </w:r>
    </w:p>
    <w:p>
      <w:pPr>
        <w:rPr>
          <w:rFonts w:hint="eastAsia" w:ascii="仿宋" w:hAnsi="仿宋" w:eastAsia="仿宋" w:cs="仿宋"/>
          <w:sz w:val="32"/>
          <w:szCs w:val="32"/>
        </w:rPr>
      </w:pPr>
      <w:r>
        <w:rPr>
          <w:rFonts w:hint="eastAsia" w:ascii="仿宋" w:hAnsi="仿宋" w:eastAsia="仿宋" w:cs="仿宋"/>
          <w:sz w:val="32"/>
          <w:szCs w:val="32"/>
        </w:rPr>
        <w:t>面试结束后的试题为工作秘密，不得对外透露、传播面试试题。</w:t>
      </w:r>
    </w:p>
    <w:p>
      <w:pPr>
        <w:rPr>
          <w:rFonts w:hint="eastAsia" w:ascii="仿宋" w:hAnsi="仿宋" w:eastAsia="仿宋" w:cs="仿宋"/>
          <w:sz w:val="32"/>
          <w:szCs w:val="32"/>
        </w:rPr>
      </w:pPr>
      <w:r>
        <w:rPr>
          <w:rFonts w:hint="eastAsia" w:ascii="仿宋" w:hAnsi="仿宋" w:eastAsia="仿宋" w:cs="仿宋"/>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p>
      <w:pPr>
        <w:rPr>
          <w:rFonts w:hint="eastAsia" w:ascii="仿宋" w:hAnsi="仿宋" w:eastAsia="仿宋" w:cs="仿宋"/>
          <w:sz w:val="32"/>
          <w:szCs w:val="32"/>
        </w:rPr>
      </w:pPr>
      <w:r>
        <w:rPr>
          <w:rFonts w:hint="eastAsia" w:ascii="仿宋" w:hAnsi="仿宋" w:eastAsia="仿宋" w:cs="仿宋"/>
          <w:sz w:val="32"/>
          <w:szCs w:val="32"/>
        </w:rPr>
        <w:t>八、请考生提前一天熟悉考点位置及乘车路线，考试当天请不要自驾车。</w:t>
      </w:r>
    </w:p>
    <w:p>
      <w:pPr>
        <w:rPr>
          <w:rFonts w:hint="eastAsia" w:ascii="宋体" w:hAnsi="宋体" w:eastAsia="宋体" w:cs="宋体"/>
          <w:sz w:val="44"/>
          <w:szCs w:val="44"/>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FA46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2021-06-24T03:25:08Z</dcterms:created>
  <dc:creator>工人日报青岛站</dc:creator>
  <cp:lastModifiedBy>工人日报青岛站</cp:lastModifiedBy>
  <dcterms:modified xsi:type="dcterms:W3CDTF">2021-06-24T03:28:23Z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B03927CA80494729866A53FAB8227780</vt:lpwstr>
  </property>
</Properties>
</file>