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华文中宋" w:eastAsia="方正小标宋_GBK" w:cs="华文中宋"/>
          <w:b w:val="0"/>
          <w:bCs/>
          <w:color w:val="FF0000"/>
          <w:spacing w:val="6"/>
          <w:w w:val="66"/>
          <w:sz w:val="68"/>
          <w:szCs w:val="68"/>
        </w:rPr>
      </w:pPr>
      <w:r>
        <w:rPr>
          <w:rFonts w:hint="eastAsia" w:ascii="方正小标宋_GBK" w:hAnsi="华文中宋" w:eastAsia="方正小标宋_GBK" w:cs="华文中宋"/>
          <w:b w:val="0"/>
          <w:bCs/>
          <w:color w:val="FF0000"/>
          <w:spacing w:val="6"/>
          <w:w w:val="66"/>
          <w:sz w:val="68"/>
          <w:szCs w:val="68"/>
        </w:rPr>
        <w:t>青岛市厂务公开民主管理联席会议办公室</w:t>
      </w:r>
    </w:p>
    <w:p>
      <w:pPr>
        <w:pStyle w:val="2"/>
        <w:rPr>
          <w:rFonts w:hint="eastAsia"/>
          <w:b w:val="0"/>
          <w:bCs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仿宋" w:hAnsi="仿宋" w:cs="仿宋"/>
          <w:b w:val="0"/>
          <w:bCs/>
          <w:sz w:val="32"/>
          <w:szCs w:val="32"/>
          <w:lang w:val="en-US" w:eastAsia="zh-CN"/>
        </w:rPr>
        <w:t>青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厂开联办发</w:t>
      </w:r>
      <w:r>
        <w:rPr>
          <w:rFonts w:hint="eastAsia" w:ascii="仿宋_GB2312" w:eastAsia="仿宋_GB2312" w:cs="仿宋_GB2312"/>
          <w:b w:val="0"/>
          <w:bCs/>
          <w:kern w:val="0"/>
          <w:sz w:val="32"/>
          <w:szCs w:val="32"/>
          <w:lang w:val="zh-CN"/>
        </w:rPr>
        <w:t>〔20</w:t>
      </w:r>
      <w:r>
        <w:rPr>
          <w:rFonts w:hint="eastAsia" w:asci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 w:cs="仿宋_GB2312"/>
          <w:b w:val="0"/>
          <w:bCs/>
          <w:kern w:val="0"/>
          <w:sz w:val="32"/>
          <w:szCs w:val="32"/>
          <w:lang w:val="zh-CN"/>
        </w:rPr>
        <w:t>〕</w:t>
      </w:r>
      <w:r>
        <w:rPr>
          <w:rFonts w:hint="eastAsia" w:ascii="仿宋" w:hAnsi="仿宋" w:cs="仿宋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68642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8pt;height:0pt;width:447.75pt;z-index:251660288;mso-width-relative:page;mso-height-relative:page;" filled="f" stroked="t" coordsize="21600,21600" o:gfxdata="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yokx/VAAAABgEAAA8AAAAAAAAAAQAgAAAAIgAAAGRycy9kb3ducmV2LnhtbFBLAQIUABQAAAAI&#10;AIdO4kCuooUW8AEAANkDAAAOAAAAAAAAAAEAIAAAACQBAABkcnMvZTJvRG9jLnhtbFBLBQYAAAAA&#10;BgAGAFkBAACG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关于开展全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/>
        </w:rPr>
        <w:t>市企事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业民主管理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微视频大赛的通知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right="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各区市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市直有关单位，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中央、省驻青有关单位厂务公开民主管理领导机构办公室：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588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为激发企事业单位和广大职工群众参与企业民主管理的积极性、主动性、创造性，推动新时代企业民主管理工作持续健康发展，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根据</w:t>
      </w:r>
      <w:r>
        <w:rPr>
          <w:rFonts w:hint="eastAsia" w:ascii="仿宋" w:hAnsi="仿宋" w:cs="仿宋"/>
          <w:b w:val="0"/>
          <w:bCs/>
          <w:color w:val="000000"/>
          <w:sz w:val="32"/>
          <w:szCs w:val="32"/>
          <w:lang w:val="en-US" w:eastAsia="zh-CN"/>
        </w:rPr>
        <w:t>省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厂务公开</w:t>
      </w:r>
      <w:r>
        <w:rPr>
          <w:rFonts w:hint="eastAsia" w:ascii="仿宋" w:hAnsi="仿宋" w:cs="仿宋"/>
          <w:b w:val="0"/>
          <w:bCs/>
          <w:color w:val="000000"/>
          <w:sz w:val="32"/>
          <w:szCs w:val="32"/>
          <w:lang w:val="en-US" w:eastAsia="zh-CN"/>
        </w:rPr>
        <w:t>民主管理联席会议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办公室《</w:t>
      </w:r>
      <w:r>
        <w:rPr>
          <w:rFonts w:hint="eastAsia" w:ascii="仿宋" w:hAnsi="仿宋" w:cs="仿宋"/>
          <w:b w:val="0"/>
          <w:bCs/>
          <w:color w:val="000000"/>
          <w:sz w:val="32"/>
          <w:szCs w:val="32"/>
          <w:lang w:val="en-US" w:eastAsia="zh-CN"/>
        </w:rPr>
        <w:t>关于开展全省企业民主管理微视频大赛的通知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》（</w:t>
      </w:r>
      <w:r>
        <w:rPr>
          <w:rFonts w:hint="eastAsia" w:ascii="仿宋" w:hAnsi="仿宋" w:cs="仿宋"/>
          <w:b w:val="0"/>
          <w:bCs/>
          <w:color w:val="000000"/>
          <w:sz w:val="32"/>
          <w:szCs w:val="32"/>
          <w:lang w:val="en-US" w:eastAsia="zh-CN"/>
        </w:rPr>
        <w:t>鲁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厂开</w:t>
      </w:r>
      <w:r>
        <w:rPr>
          <w:rFonts w:hint="eastAsia" w:ascii="仿宋" w:hAnsi="仿宋" w:cs="仿宋"/>
          <w:b w:val="0"/>
          <w:bCs/>
          <w:color w:val="000000"/>
          <w:sz w:val="32"/>
          <w:szCs w:val="32"/>
          <w:lang w:val="en-US" w:eastAsia="zh-CN"/>
        </w:rPr>
        <w:t>联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办发（2022）</w:t>
      </w:r>
      <w:r>
        <w:rPr>
          <w:rFonts w:hint="eastAsia" w:ascii="仿宋" w:hAnsi="仿宋" w:cs="仿宋"/>
          <w:b w:val="0"/>
          <w:bCs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号）要求，</w:t>
      </w:r>
      <w:r>
        <w:rPr>
          <w:rFonts w:hint="eastAsia" w:ascii="仿宋" w:hAnsi="仿宋" w:cs="仿宋"/>
          <w:b w:val="0"/>
          <w:bCs/>
          <w:color w:val="000000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厂务公开民主管理联席会议办公室决定举办全</w:t>
      </w:r>
      <w:r>
        <w:rPr>
          <w:rFonts w:hint="eastAsia" w:ascii="仿宋" w:hAnsi="仿宋" w:cs="仿宋"/>
          <w:b w:val="0"/>
          <w:bCs/>
          <w:color w:val="000000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企</w:t>
      </w:r>
      <w:r>
        <w:rPr>
          <w:rFonts w:hint="eastAsia" w:ascii="仿宋" w:hAnsi="仿宋" w:cs="仿宋"/>
          <w:b w:val="0"/>
          <w:bCs/>
          <w:color w:val="000000"/>
          <w:sz w:val="32"/>
          <w:szCs w:val="32"/>
          <w:lang w:val="en-US" w:eastAsia="zh-CN"/>
        </w:rPr>
        <w:t>事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业民主管理微视频大赛。现将有关事项通知如下。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72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一、参赛对象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588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单位：各级工会组织、企事业单位及关注企业民主管理的其他团体。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588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个人：各级工会干部、企事业单位职工及关注企业民主管理的其他个人。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72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、参赛作品主题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588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以“我和企业民主管理的故事”为主题，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紧密围绕民主管理工作进行</w:t>
      </w:r>
      <w:r>
        <w:rPr>
          <w:rFonts w:hint="eastAsia" w:ascii="仿宋" w:hAnsi="仿宋" w:cs="仿宋"/>
          <w:b w:val="0"/>
          <w:bCs/>
          <w:color w:val="000000"/>
          <w:sz w:val="32"/>
          <w:szCs w:val="32"/>
          <w:lang w:val="en-US" w:eastAsia="zh-CN"/>
        </w:rPr>
        <w:t>文案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构思</w:t>
      </w:r>
      <w:r>
        <w:rPr>
          <w:rFonts w:hint="eastAsia" w:ascii="仿宋" w:hAnsi="仿宋" w:cs="仿宋"/>
          <w:b w:val="0"/>
          <w:bCs/>
          <w:color w:val="000000"/>
          <w:sz w:val="32"/>
          <w:szCs w:val="32"/>
          <w:lang w:val="en-US" w:eastAsia="zh-CN"/>
        </w:rPr>
        <w:t>和作品编排，视频内容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应体现本单位党政工对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民主管理工作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的高度重视，领导体制和工作机制的建立，监管体系的健全，广大职工的热情参与，取得的良好成效，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个人从事民主管理工作的经历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和收获，典型人物事例等，可结合实际自拟题目，</w:t>
      </w:r>
      <w:r>
        <w:rPr>
          <w:rFonts w:hint="eastAsia" w:ascii="仿宋" w:hAnsi="仿宋" w:cs="仿宋"/>
          <w:b w:val="0"/>
          <w:bCs/>
          <w:color w:val="000000"/>
          <w:sz w:val="32"/>
          <w:szCs w:val="32"/>
          <w:lang w:val="en-US" w:eastAsia="zh-CN"/>
        </w:rPr>
        <w:t>参赛作品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要紧贴实际、以小见大、真情实感、勇于创新。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588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三、参赛作品要求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588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cs="仿宋"/>
          <w:b w:val="0"/>
          <w:bCs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参赛作品须为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原创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视频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已在各类比赛中获奖的作品不得参赛。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要求视频画面清晰，时长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严格控制在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30秒至3分钟，视频格式为MP4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格式，文件大小不超过50Mb。本次大赛采取网上报名、网络上传作品、职工网络投票、组织评审等方式进行。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588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cs="仿宋"/>
          <w:b w:val="0"/>
          <w:bCs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参赛作品内容须积极文明、健康向上，符合国家法律法规规定，无色情、暴力、血腥、赌博等不良内容。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588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cs="仿宋"/>
          <w:b w:val="0"/>
          <w:bCs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参赛单位须确认拥有所提交作品的著作权。如因作品侵权或其他原因引起（包括但不限于）肖像权、著作权、商标权等纠纷，由参赛单位承担相应责任。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588" w:firstLineChars="200"/>
        <w:jc w:val="both"/>
        <w:textAlignment w:val="auto"/>
        <w:rPr>
          <w:rFonts w:hint="default" w:ascii="仿宋" w:hAnsi="仿宋" w:cs="仿宋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cs="仿宋"/>
          <w:b w:val="0"/>
          <w:bCs/>
          <w:color w:val="000000"/>
          <w:sz w:val="32"/>
          <w:szCs w:val="32"/>
          <w:lang w:val="en-US" w:eastAsia="zh-CN"/>
        </w:rPr>
        <w:t>4.自作品提交之日起，全国、省、市厂务公开领导机构办公室即拥有参赛作品的使用权，包括但不限于在官方网站及相关平台播放、印制相关宣传片、对内容进行二次改编等。作者始终享有署名权。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588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四、参赛方法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588" w:firstLineChars="200"/>
        <w:jc w:val="left"/>
        <w:textAlignment w:val="center"/>
        <w:rPr>
          <w:rFonts w:hint="eastAsia" w:ascii="仿宋" w:hAnsi="仿宋" w:cs="仿宋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cs="仿宋"/>
          <w:b/>
          <w:bCs w:val="0"/>
          <w:color w:val="000000"/>
          <w:sz w:val="32"/>
          <w:szCs w:val="32"/>
          <w:lang w:val="en-US" w:eastAsia="zh-CN"/>
        </w:rPr>
        <w:t>1.报名要求</w:t>
      </w: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参赛单位和个人</w:t>
      </w:r>
      <w:r>
        <w:rPr>
          <w:rFonts w:hint="eastAsia" w:ascii="仿宋" w:hAnsi="仿宋" w:cs="仿宋"/>
          <w:b w:val="0"/>
          <w:bCs/>
          <w:color w:val="000000"/>
          <w:sz w:val="32"/>
          <w:szCs w:val="32"/>
          <w:lang w:val="en-US" w:eastAsia="zh-CN"/>
        </w:rPr>
        <w:t>需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提</w:t>
      </w:r>
      <w:r>
        <w:rPr>
          <w:rFonts w:hint="eastAsia" w:ascii="仿宋" w:hAnsi="仿宋" w:cs="仿宋"/>
          <w:b w:val="0"/>
          <w:bCs/>
          <w:color w:val="000000"/>
          <w:sz w:val="32"/>
          <w:szCs w:val="32"/>
          <w:lang w:val="en-US" w:eastAsia="zh-CN"/>
        </w:rPr>
        <w:t>报报名表（附件）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参赛</w:t>
      </w:r>
      <w:r>
        <w:rPr>
          <w:rFonts w:hint="eastAsia" w:ascii="仿宋" w:hAnsi="仿宋" w:cs="仿宋"/>
          <w:b w:val="0"/>
          <w:bCs/>
          <w:color w:val="000000"/>
          <w:sz w:val="32"/>
          <w:szCs w:val="32"/>
          <w:lang w:val="en-US" w:eastAsia="zh-CN"/>
        </w:rPr>
        <w:t>作品，报名表加盖工会公章连同参赛作品一并上传至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“齐鲁工惠”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APP</w:t>
      </w:r>
      <w:r>
        <w:rPr>
          <w:rFonts w:hint="eastAsia" w:ascii="仿宋" w:hAnsi="仿宋" w:cs="仿宋"/>
          <w:b w:val="0"/>
          <w:bCs/>
          <w:color w:val="000000"/>
          <w:sz w:val="32"/>
          <w:szCs w:val="32"/>
          <w:lang w:val="en-US" w:eastAsia="zh-CN"/>
        </w:rPr>
        <w:t>，报送时间为2022年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日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9:00至7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月</w:t>
      </w:r>
      <w:r>
        <w:rPr>
          <w:rFonts w:hint="eastAsia" w:ascii="仿宋" w:hAnsi="仿宋" w:cs="仿宋"/>
          <w:b w:val="0"/>
          <w:bCs/>
          <w:color w:val="000000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日</w:t>
      </w:r>
      <w:r>
        <w:rPr>
          <w:rFonts w:hint="eastAsia" w:ascii="仿宋" w:hAnsi="仿宋" w:cs="仿宋"/>
          <w:b w:val="0"/>
          <w:bCs/>
          <w:color w:val="000000"/>
          <w:sz w:val="32"/>
          <w:szCs w:val="32"/>
          <w:lang w:val="en-US" w:eastAsia="zh-CN"/>
        </w:rPr>
        <w:t>17:30。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588" w:firstLineChars="200"/>
        <w:jc w:val="left"/>
        <w:textAlignment w:val="center"/>
        <w:rPr>
          <w:rFonts w:hint="eastAsia" w:ascii="仿宋" w:hAnsi="仿宋" w:cs="仿宋"/>
          <w:b w:val="0"/>
          <w:bCs/>
          <w:color w:val="000000"/>
          <w:kern w:val="0"/>
          <w:szCs w:val="32"/>
          <w:lang w:val="en-US" w:eastAsia="zh-CN" w:bidi="ar"/>
        </w:rPr>
      </w:pPr>
      <w:r>
        <w:rPr>
          <w:rFonts w:hint="eastAsia" w:ascii="仿宋" w:hAnsi="仿宋" w:cs="仿宋"/>
          <w:color w:val="000000"/>
          <w:kern w:val="0"/>
          <w:szCs w:val="32"/>
          <w:lang w:val="en-US" w:eastAsia="zh-CN" w:bidi="ar"/>
        </w:rPr>
        <w:t>2.上传方法。</w:t>
      </w:r>
      <w:r>
        <w:rPr>
          <w:rFonts w:hint="eastAsia" w:ascii="仿宋" w:hAnsi="仿宋" w:cs="仿宋"/>
          <w:b w:val="0"/>
          <w:bCs/>
          <w:color w:val="000000"/>
          <w:kern w:val="0"/>
          <w:szCs w:val="32"/>
          <w:lang w:val="en-US" w:eastAsia="zh-CN" w:bidi="ar"/>
        </w:rPr>
        <w:t>手机客户端下载“齐鲁工惠”APP，登陆后在首页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center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cs="仿宋"/>
          <w:b w:val="0"/>
          <w:bCs/>
          <w:color w:val="000000"/>
          <w:kern w:val="0"/>
          <w:szCs w:val="32"/>
          <w:lang w:val="en-US" w:eastAsia="zh-CN" w:bidi="ar"/>
        </w:rPr>
        <w:t>底部点击“活动”，找到“企事业民主管理微视频大赛”版块，填写姓名、单位、联系方式、作品名称等信息，上传报名表和参赛作品。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588" w:firstLineChars="200"/>
        <w:jc w:val="both"/>
        <w:textAlignment w:val="center"/>
        <w:rPr>
          <w:rFonts w:hint="eastAsia"/>
          <w:lang w:val="en-US" w:eastAsia="zh-CN"/>
        </w:rPr>
      </w:pPr>
      <w:r>
        <w:rPr>
          <w:rFonts w:hint="eastAsia" w:ascii="仿宋" w:hAnsi="仿宋" w:cs="仿宋"/>
          <w:color w:val="000000"/>
          <w:kern w:val="0"/>
          <w:szCs w:val="32"/>
          <w:lang w:val="en-US" w:eastAsia="zh-CN" w:bidi="ar"/>
        </w:rPr>
        <w:t>3.网络投票。</w:t>
      </w:r>
      <w:r>
        <w:rPr>
          <w:rFonts w:hint="eastAsia" w:ascii="仿宋" w:hAnsi="仿宋" w:cs="仿宋"/>
          <w:b w:val="0"/>
          <w:bCs/>
          <w:color w:val="000000"/>
          <w:kern w:val="0"/>
          <w:szCs w:val="32"/>
          <w:lang w:val="en-US" w:eastAsia="zh-CN" w:bidi="ar"/>
        </w:rPr>
        <w:t>大赛期间全市职工可通过“齐鲁工会”APP为喜欢的作品投票，投票通道截止时间同报名截止时间，每个手机客户端每天3次投票权限。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588" w:firstLineChars="200"/>
        <w:jc w:val="both"/>
        <w:textAlignment w:val="center"/>
        <w:rPr>
          <w:rFonts w:hint="eastAsia" w:ascii="仿宋" w:hAnsi="仿宋" w:cs="仿宋"/>
          <w:color w:val="000000"/>
          <w:kern w:val="0"/>
          <w:szCs w:val="32"/>
          <w:lang w:val="en-US" w:eastAsia="zh-CN" w:bidi="ar"/>
        </w:rPr>
      </w:pPr>
      <w:r>
        <w:rPr>
          <w:rFonts w:hint="eastAsia" w:ascii="仿宋" w:hAnsi="仿宋" w:cs="仿宋"/>
          <w:color w:val="000000"/>
          <w:kern w:val="0"/>
          <w:szCs w:val="32"/>
          <w:lang w:val="en-US" w:eastAsia="zh-CN" w:bidi="ar"/>
        </w:rPr>
        <w:t>4.数量要求。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各级工会要组织动员职工积极参赛，</w:t>
      </w:r>
      <w:r>
        <w:rPr>
          <w:rFonts w:hint="eastAsia" w:ascii="仿宋" w:hAnsi="仿宋" w:cs="仿宋"/>
          <w:b w:val="0"/>
          <w:bCs/>
          <w:color w:val="000000"/>
          <w:sz w:val="32"/>
          <w:szCs w:val="32"/>
          <w:lang w:val="en-US" w:eastAsia="zh-CN"/>
        </w:rPr>
        <w:t>个人参赛作品每人</w:t>
      </w:r>
      <w:r>
        <w:rPr>
          <w:rFonts w:hint="eastAsia" w:ascii="仿宋" w:hAnsi="仿宋" w:cs="仿宋"/>
          <w:b w:val="0"/>
          <w:bCs/>
          <w:color w:val="000000"/>
          <w:kern w:val="0"/>
          <w:szCs w:val="32"/>
          <w:lang w:val="en-US" w:eastAsia="zh-CN" w:bidi="ar"/>
        </w:rPr>
        <w:t>限报1个，单位参赛作品数量不限，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区市总工会需推荐辖区内</w:t>
      </w:r>
      <w:r>
        <w:rPr>
          <w:rFonts w:hint="eastAsia" w:ascii="仿宋" w:hAnsi="仿宋" w:cs="仿宋"/>
          <w:b w:val="0"/>
          <w:bCs/>
          <w:color w:val="000000"/>
          <w:sz w:val="32"/>
          <w:szCs w:val="32"/>
          <w:lang w:val="en-US" w:eastAsia="zh-CN"/>
        </w:rPr>
        <w:t>不少于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2个作品参赛。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720"/>
        <w:jc w:val="both"/>
        <w:textAlignment w:val="auto"/>
        <w:rPr>
          <w:rFonts w:hint="default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五、评选方法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588" w:firstLineChars="200"/>
        <w:jc w:val="both"/>
        <w:textAlignment w:val="center"/>
        <w:rPr>
          <w:rFonts w:hint="default"/>
          <w:lang w:val="en-US" w:eastAsia="zh-CN"/>
        </w:rPr>
      </w:pPr>
      <w:r>
        <w:rPr>
          <w:rFonts w:hint="eastAsia" w:ascii="仿宋" w:hAnsi="仿宋" w:cs="仿宋"/>
          <w:b w:val="0"/>
          <w:bCs/>
          <w:color w:val="000000"/>
          <w:kern w:val="0"/>
          <w:szCs w:val="32"/>
          <w:lang w:val="en-US" w:eastAsia="zh-CN" w:bidi="ar"/>
        </w:rPr>
        <w:t>本次大赛最终成绩网络投票占比30%，并由市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厂务公开民主管理联席会议办公室</w:t>
      </w:r>
      <w:r>
        <w:rPr>
          <w:rFonts w:hint="eastAsia" w:ascii="仿宋" w:hAnsi="仿宋" w:cs="仿宋"/>
          <w:b w:val="0"/>
          <w:bCs/>
          <w:sz w:val="32"/>
          <w:szCs w:val="32"/>
          <w:lang w:val="en-US" w:eastAsia="zh-CN"/>
        </w:rPr>
        <w:t>组织初审和专家评审。最终</w:t>
      </w:r>
      <w:r>
        <w:rPr>
          <w:rFonts w:hint="eastAsia" w:ascii="仿宋" w:hAnsi="仿宋" w:cs="仿宋"/>
          <w:b w:val="0"/>
          <w:bCs/>
          <w:color w:val="000000"/>
          <w:kern w:val="0"/>
          <w:szCs w:val="32"/>
          <w:lang w:val="en-US" w:eastAsia="zh-CN" w:bidi="ar"/>
        </w:rPr>
        <w:t>评选出一等奖、二等奖、三等奖、优秀作品奖和优秀组织奖，获奖名单将通过“齐鲁工会”APP予以公布，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市厂务公开民主管理联席会议办公室</w:t>
      </w:r>
      <w:r>
        <w:rPr>
          <w:rFonts w:hint="eastAsia" w:ascii="仿宋" w:hAnsi="仿宋" w:cs="仿宋"/>
          <w:b w:val="0"/>
          <w:bCs/>
          <w:sz w:val="32"/>
          <w:szCs w:val="32"/>
          <w:lang w:val="en-US" w:eastAsia="zh-CN"/>
        </w:rPr>
        <w:t>将</w:t>
      </w:r>
      <w:r>
        <w:rPr>
          <w:rFonts w:hint="eastAsia" w:ascii="仿宋" w:hAnsi="仿宋" w:cs="仿宋"/>
          <w:b w:val="0"/>
          <w:bCs/>
          <w:color w:val="000000"/>
          <w:kern w:val="0"/>
          <w:szCs w:val="32"/>
          <w:lang w:val="en-US" w:eastAsia="zh-CN" w:bidi="ar"/>
        </w:rPr>
        <w:t>择优推荐作品参加省总比赛。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72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六、相关要求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588" w:firstLineChars="200"/>
        <w:jc w:val="both"/>
        <w:textAlignment w:val="center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cs="仿宋"/>
          <w:b w:val="0"/>
          <w:bCs/>
          <w:color w:val="000000"/>
          <w:kern w:val="0"/>
          <w:szCs w:val="32"/>
          <w:lang w:val="en-US" w:eastAsia="zh-CN" w:bidi="ar"/>
        </w:rPr>
        <w:t>各市直工会要高度重视，精心组织，以此次活动为契机，广泛宣传企事业厂务公开民主管理工作。在严格落实疫情防控工作要求的前提下，为参赛职工协调必要的排练时间和场地，有条件的单位可邀请专业人员进行指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588" w:firstLineChars="200"/>
        <w:jc w:val="both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588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 w:bidi="ar"/>
        </w:rPr>
        <w:t>附件：</w:t>
      </w:r>
      <w:r>
        <w:rPr>
          <w:rFonts w:hint="eastAsia" w:ascii="仿宋" w:hAnsi="仿宋" w:cs="仿宋"/>
          <w:b w:val="0"/>
          <w:bCs/>
          <w:color w:val="000000"/>
          <w:kern w:val="0"/>
          <w:sz w:val="32"/>
          <w:szCs w:val="32"/>
          <w:lang w:val="en-US" w:eastAsia="zh-CN" w:bidi="ar"/>
        </w:rPr>
        <w:t>微视频大赛报名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 w:bidi="ar"/>
        </w:rPr>
        <w:t>表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/>
        <w:jc w:val="both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3822" w:firstLineChars="13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市厂务公开民主管理联席会议办公室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5292" w:firstLineChars="1800"/>
        <w:jc w:val="both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2022年5月30日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3822" w:firstLineChars="13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588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联系人：于文彬，83092821，13455287762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numPr>
          <w:ilvl w:val="0"/>
          <w:numId w:val="0"/>
        </w:numPr>
        <w:spacing w:line="560" w:lineRule="exact"/>
        <w:jc w:val="left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  <w:t>附件</w:t>
      </w: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val="en-US" w:eastAsia="zh-CN" w:bidi="ar"/>
        </w:rPr>
        <w:t>微视频大赛报名表</w:t>
      </w:r>
    </w:p>
    <w:p>
      <w:pPr>
        <w:pStyle w:val="2"/>
        <w:ind w:left="0" w:leftChars="0" w:firstLine="0" w:firstLineChars="0"/>
        <w:rPr>
          <w:rFonts w:hint="eastAsia" w:ascii="楷体" w:hAnsi="楷体" w:eastAsia="楷体" w:cs="楷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ind w:left="0" w:leftChars="0" w:firstLine="0" w:firstLineChars="0"/>
        <w:rPr>
          <w:rFonts w:hint="eastAsia" w:ascii="楷体" w:hAnsi="楷体" w:eastAsia="楷体" w:cs="楷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/>
          <w:color w:val="000000"/>
          <w:kern w:val="0"/>
          <w:sz w:val="32"/>
          <w:szCs w:val="32"/>
          <w:lang w:val="en-US" w:eastAsia="zh-CN" w:bidi="ar"/>
        </w:rPr>
        <w:t>单位：          （工会公章）</w:t>
      </w:r>
    </w:p>
    <w:tbl>
      <w:tblPr>
        <w:tblStyle w:val="16"/>
        <w:tblW w:w="89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2886"/>
        <w:gridCol w:w="2350"/>
        <w:gridCol w:w="20"/>
        <w:gridCol w:w="2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052" w:type="dxa"/>
            <w:vMerge w:val="restar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楷体" w:hAnsi="楷体" w:eastAsia="楷体" w:cs="楷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作品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88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单位报名/个人报名</w:t>
            </w:r>
          </w:p>
        </w:tc>
        <w:tc>
          <w:tcPr>
            <w:tcW w:w="235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作品名称</w:t>
            </w:r>
          </w:p>
        </w:tc>
        <w:tc>
          <w:tcPr>
            <w:tcW w:w="2650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联系人姓名及职务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052" w:type="dxa"/>
            <w:vMerge w:val="continue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楷体" w:hAnsi="楷体" w:eastAsia="楷体" w:cs="楷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886" w:type="dxa"/>
          </w:tcPr>
          <w:p>
            <w:pPr>
              <w:pStyle w:val="2"/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350" w:type="dxa"/>
          </w:tcPr>
          <w:p>
            <w:pPr>
              <w:pStyle w:val="2"/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650" w:type="dxa"/>
            <w:gridSpan w:val="2"/>
          </w:tcPr>
          <w:p>
            <w:pPr>
              <w:pStyle w:val="2"/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105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作品简介</w:t>
            </w:r>
          </w:p>
        </w:tc>
        <w:tc>
          <w:tcPr>
            <w:tcW w:w="7886" w:type="dxa"/>
            <w:gridSpan w:val="4"/>
            <w:vAlign w:val="center"/>
          </w:tcPr>
          <w:p>
            <w:pPr>
              <w:pStyle w:val="2"/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052" w:type="dxa"/>
            <w:vMerge w:val="restar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作品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88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单位报名/个人报名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作品名称</w:t>
            </w:r>
          </w:p>
        </w:tc>
        <w:tc>
          <w:tcPr>
            <w:tcW w:w="263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联系人姓名及职务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052" w:type="dxa"/>
            <w:vMerge w:val="continue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88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63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105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作品简介</w:t>
            </w:r>
          </w:p>
        </w:tc>
        <w:tc>
          <w:tcPr>
            <w:tcW w:w="7886" w:type="dxa"/>
            <w:gridSpan w:val="4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="楷体" w:hAnsi="楷体" w:eastAsia="楷体" w:cs="楷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sectPr>
      <w:footerReference r:id="rId3" w:type="default"/>
      <w:pgSz w:w="11906" w:h="16838"/>
      <w:pgMar w:top="1814" w:right="1474" w:bottom="1814" w:left="1587" w:header="851" w:footer="1417" w:gutter="0"/>
      <w:pgNumType w:fmt="decimal"/>
      <w:cols w:space="0" w:num="1"/>
      <w:rtlGutter w:val="0"/>
      <w:docGrid w:type="linesAndChars" w:linePitch="472" w:charSpace="-54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295"/>
  <w:drawingGridVerticalSpacing w:val="23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2YzA5Yzc4NjhkOWNhZDVhZGEwNTc2MWI5MjdkYzQifQ=="/>
  </w:docVars>
  <w:rsids>
    <w:rsidRoot w:val="2FAD2970"/>
    <w:rsid w:val="00011BDD"/>
    <w:rsid w:val="00034277"/>
    <w:rsid w:val="00075B6C"/>
    <w:rsid w:val="000914D3"/>
    <w:rsid w:val="00091AE7"/>
    <w:rsid w:val="000C02C8"/>
    <w:rsid w:val="000C1CBC"/>
    <w:rsid w:val="000C7259"/>
    <w:rsid w:val="000D162D"/>
    <w:rsid w:val="000E538F"/>
    <w:rsid w:val="0010109B"/>
    <w:rsid w:val="0014595F"/>
    <w:rsid w:val="00190CE9"/>
    <w:rsid w:val="001A2AC5"/>
    <w:rsid w:val="001A2EFF"/>
    <w:rsid w:val="001E5765"/>
    <w:rsid w:val="00234C0C"/>
    <w:rsid w:val="00241F73"/>
    <w:rsid w:val="00247083"/>
    <w:rsid w:val="00250556"/>
    <w:rsid w:val="00253D6C"/>
    <w:rsid w:val="002571B3"/>
    <w:rsid w:val="002C1529"/>
    <w:rsid w:val="00326F52"/>
    <w:rsid w:val="00344095"/>
    <w:rsid w:val="0034565F"/>
    <w:rsid w:val="003632AB"/>
    <w:rsid w:val="00371436"/>
    <w:rsid w:val="003B0EA7"/>
    <w:rsid w:val="003C7697"/>
    <w:rsid w:val="003F51CE"/>
    <w:rsid w:val="003F6B56"/>
    <w:rsid w:val="00471CD2"/>
    <w:rsid w:val="00480E2C"/>
    <w:rsid w:val="004C0AEB"/>
    <w:rsid w:val="004F0DE3"/>
    <w:rsid w:val="004F12A2"/>
    <w:rsid w:val="00553F3A"/>
    <w:rsid w:val="0056441B"/>
    <w:rsid w:val="005845CC"/>
    <w:rsid w:val="005C7020"/>
    <w:rsid w:val="005E4D55"/>
    <w:rsid w:val="005F124A"/>
    <w:rsid w:val="00626F92"/>
    <w:rsid w:val="00680868"/>
    <w:rsid w:val="00680F35"/>
    <w:rsid w:val="006B391D"/>
    <w:rsid w:val="00713554"/>
    <w:rsid w:val="00726F80"/>
    <w:rsid w:val="00761CBD"/>
    <w:rsid w:val="007A724E"/>
    <w:rsid w:val="007B7140"/>
    <w:rsid w:val="007E5567"/>
    <w:rsid w:val="007E5912"/>
    <w:rsid w:val="00801A1B"/>
    <w:rsid w:val="00806A12"/>
    <w:rsid w:val="00824753"/>
    <w:rsid w:val="00841A32"/>
    <w:rsid w:val="008433B6"/>
    <w:rsid w:val="0085135B"/>
    <w:rsid w:val="00876DD4"/>
    <w:rsid w:val="0087727A"/>
    <w:rsid w:val="008B5236"/>
    <w:rsid w:val="00932845"/>
    <w:rsid w:val="00940795"/>
    <w:rsid w:val="0097337B"/>
    <w:rsid w:val="00982903"/>
    <w:rsid w:val="00992409"/>
    <w:rsid w:val="009A2CD4"/>
    <w:rsid w:val="009A5EA5"/>
    <w:rsid w:val="009A7C4B"/>
    <w:rsid w:val="009D7096"/>
    <w:rsid w:val="00A3611E"/>
    <w:rsid w:val="00A479DE"/>
    <w:rsid w:val="00A5235E"/>
    <w:rsid w:val="00A529E4"/>
    <w:rsid w:val="00A65B8A"/>
    <w:rsid w:val="00A73DD1"/>
    <w:rsid w:val="00A97F95"/>
    <w:rsid w:val="00AA6FA6"/>
    <w:rsid w:val="00AA7F0D"/>
    <w:rsid w:val="00AB1320"/>
    <w:rsid w:val="00AB315B"/>
    <w:rsid w:val="00AB6661"/>
    <w:rsid w:val="00AE0A07"/>
    <w:rsid w:val="00B03991"/>
    <w:rsid w:val="00B068BF"/>
    <w:rsid w:val="00B2216A"/>
    <w:rsid w:val="00B22BA0"/>
    <w:rsid w:val="00B914CF"/>
    <w:rsid w:val="00BA1FB3"/>
    <w:rsid w:val="00BB6C3F"/>
    <w:rsid w:val="00BE644D"/>
    <w:rsid w:val="00C10D90"/>
    <w:rsid w:val="00C301D5"/>
    <w:rsid w:val="00C70DAF"/>
    <w:rsid w:val="00C856EE"/>
    <w:rsid w:val="00CB5256"/>
    <w:rsid w:val="00CD2245"/>
    <w:rsid w:val="00CE0C90"/>
    <w:rsid w:val="00CF37F9"/>
    <w:rsid w:val="00D14E4E"/>
    <w:rsid w:val="00D510EA"/>
    <w:rsid w:val="00D51DFD"/>
    <w:rsid w:val="00D6688A"/>
    <w:rsid w:val="00D67FFB"/>
    <w:rsid w:val="00D738AA"/>
    <w:rsid w:val="00D77FF5"/>
    <w:rsid w:val="00DA59F6"/>
    <w:rsid w:val="00DB463E"/>
    <w:rsid w:val="00DC17C0"/>
    <w:rsid w:val="00E06279"/>
    <w:rsid w:val="00E13275"/>
    <w:rsid w:val="00E73A0D"/>
    <w:rsid w:val="00E81140"/>
    <w:rsid w:val="00E81BDA"/>
    <w:rsid w:val="00E916C4"/>
    <w:rsid w:val="00EB5526"/>
    <w:rsid w:val="00EC147C"/>
    <w:rsid w:val="00EC172A"/>
    <w:rsid w:val="00EC511B"/>
    <w:rsid w:val="00EE5512"/>
    <w:rsid w:val="00F17B8E"/>
    <w:rsid w:val="00F3397F"/>
    <w:rsid w:val="00F44678"/>
    <w:rsid w:val="00F54AC5"/>
    <w:rsid w:val="00F55FD8"/>
    <w:rsid w:val="00F6181F"/>
    <w:rsid w:val="00FA47DE"/>
    <w:rsid w:val="00FA7121"/>
    <w:rsid w:val="00FD467C"/>
    <w:rsid w:val="00FE78DB"/>
    <w:rsid w:val="011E3D92"/>
    <w:rsid w:val="013A4E99"/>
    <w:rsid w:val="01994208"/>
    <w:rsid w:val="01B233C6"/>
    <w:rsid w:val="01D152A8"/>
    <w:rsid w:val="021138F7"/>
    <w:rsid w:val="025657AD"/>
    <w:rsid w:val="026D5660"/>
    <w:rsid w:val="028958CB"/>
    <w:rsid w:val="029F53A6"/>
    <w:rsid w:val="02A27DAC"/>
    <w:rsid w:val="0325178F"/>
    <w:rsid w:val="03661A20"/>
    <w:rsid w:val="036E167E"/>
    <w:rsid w:val="0381417B"/>
    <w:rsid w:val="038B3242"/>
    <w:rsid w:val="03C84489"/>
    <w:rsid w:val="03CC21CB"/>
    <w:rsid w:val="04C17856"/>
    <w:rsid w:val="04C904B8"/>
    <w:rsid w:val="05250271"/>
    <w:rsid w:val="05551D4C"/>
    <w:rsid w:val="05A0018F"/>
    <w:rsid w:val="05F96B7B"/>
    <w:rsid w:val="06265266"/>
    <w:rsid w:val="06753BAD"/>
    <w:rsid w:val="06826B71"/>
    <w:rsid w:val="06980BAD"/>
    <w:rsid w:val="070D5F75"/>
    <w:rsid w:val="07487DBA"/>
    <w:rsid w:val="07966D78"/>
    <w:rsid w:val="0818374A"/>
    <w:rsid w:val="0A6A629A"/>
    <w:rsid w:val="0AE4604C"/>
    <w:rsid w:val="0B0C1A07"/>
    <w:rsid w:val="0B446AEB"/>
    <w:rsid w:val="0B7B59DB"/>
    <w:rsid w:val="0B9F6417"/>
    <w:rsid w:val="0BCF2858"/>
    <w:rsid w:val="0BDE4B58"/>
    <w:rsid w:val="0C006C54"/>
    <w:rsid w:val="0DDC15A7"/>
    <w:rsid w:val="0E056A05"/>
    <w:rsid w:val="0E07535B"/>
    <w:rsid w:val="0E4802EC"/>
    <w:rsid w:val="0F0077C5"/>
    <w:rsid w:val="0F7E190B"/>
    <w:rsid w:val="0F916077"/>
    <w:rsid w:val="0F9D4A1B"/>
    <w:rsid w:val="101F6148"/>
    <w:rsid w:val="109D1177"/>
    <w:rsid w:val="10AD6EE0"/>
    <w:rsid w:val="10BE4C49"/>
    <w:rsid w:val="11290C5D"/>
    <w:rsid w:val="11333889"/>
    <w:rsid w:val="11411707"/>
    <w:rsid w:val="114E06C3"/>
    <w:rsid w:val="11D70708"/>
    <w:rsid w:val="11E540D2"/>
    <w:rsid w:val="120F3B9D"/>
    <w:rsid w:val="12390D47"/>
    <w:rsid w:val="12425B7C"/>
    <w:rsid w:val="12521AED"/>
    <w:rsid w:val="12A1740C"/>
    <w:rsid w:val="130354DD"/>
    <w:rsid w:val="133D279D"/>
    <w:rsid w:val="134A6C68"/>
    <w:rsid w:val="14BC1DE8"/>
    <w:rsid w:val="14C66860"/>
    <w:rsid w:val="151632A6"/>
    <w:rsid w:val="15747FCD"/>
    <w:rsid w:val="15CA5E3E"/>
    <w:rsid w:val="15D60C87"/>
    <w:rsid w:val="16300397"/>
    <w:rsid w:val="163358CD"/>
    <w:rsid w:val="16846935"/>
    <w:rsid w:val="16FF7D6A"/>
    <w:rsid w:val="176302F9"/>
    <w:rsid w:val="17A834AA"/>
    <w:rsid w:val="17EC6540"/>
    <w:rsid w:val="18054B37"/>
    <w:rsid w:val="184C5231"/>
    <w:rsid w:val="18552337"/>
    <w:rsid w:val="186F1970"/>
    <w:rsid w:val="190A1374"/>
    <w:rsid w:val="19550B2D"/>
    <w:rsid w:val="19923117"/>
    <w:rsid w:val="19A05834"/>
    <w:rsid w:val="19A27DF4"/>
    <w:rsid w:val="19F636A6"/>
    <w:rsid w:val="1A5039FA"/>
    <w:rsid w:val="1A8C0384"/>
    <w:rsid w:val="1B896313"/>
    <w:rsid w:val="1BB574B6"/>
    <w:rsid w:val="1C055E22"/>
    <w:rsid w:val="1C901B90"/>
    <w:rsid w:val="1CD852E5"/>
    <w:rsid w:val="1CDA105D"/>
    <w:rsid w:val="1CEE4B08"/>
    <w:rsid w:val="1D4C5E6B"/>
    <w:rsid w:val="1DA022A7"/>
    <w:rsid w:val="1DE06E5B"/>
    <w:rsid w:val="1DEA1564"/>
    <w:rsid w:val="1E01359B"/>
    <w:rsid w:val="1E320A25"/>
    <w:rsid w:val="1E6F7662"/>
    <w:rsid w:val="1E8F5E77"/>
    <w:rsid w:val="1E9516DF"/>
    <w:rsid w:val="1F286F3D"/>
    <w:rsid w:val="1F2C1918"/>
    <w:rsid w:val="1F4C3A93"/>
    <w:rsid w:val="1F5A1A39"/>
    <w:rsid w:val="1FFD3094"/>
    <w:rsid w:val="200C3C23"/>
    <w:rsid w:val="20253D94"/>
    <w:rsid w:val="2027280B"/>
    <w:rsid w:val="20407429"/>
    <w:rsid w:val="20FD356C"/>
    <w:rsid w:val="211F7986"/>
    <w:rsid w:val="212314AE"/>
    <w:rsid w:val="216655B5"/>
    <w:rsid w:val="219C7B47"/>
    <w:rsid w:val="21EA1D42"/>
    <w:rsid w:val="227C6712"/>
    <w:rsid w:val="22A83910"/>
    <w:rsid w:val="231132FF"/>
    <w:rsid w:val="237613B4"/>
    <w:rsid w:val="23DA0FF8"/>
    <w:rsid w:val="23DE58D7"/>
    <w:rsid w:val="243A6885"/>
    <w:rsid w:val="244871F4"/>
    <w:rsid w:val="25203CCD"/>
    <w:rsid w:val="256B4418"/>
    <w:rsid w:val="258C7D9A"/>
    <w:rsid w:val="25B835F7"/>
    <w:rsid w:val="260B04D9"/>
    <w:rsid w:val="26211AAB"/>
    <w:rsid w:val="26215F4F"/>
    <w:rsid w:val="264E03C6"/>
    <w:rsid w:val="26ED6E5A"/>
    <w:rsid w:val="26F26F2F"/>
    <w:rsid w:val="27442CA8"/>
    <w:rsid w:val="276F6161"/>
    <w:rsid w:val="278247CB"/>
    <w:rsid w:val="27AE55C0"/>
    <w:rsid w:val="27CE7A10"/>
    <w:rsid w:val="283D2DF0"/>
    <w:rsid w:val="28987C64"/>
    <w:rsid w:val="28A16ED3"/>
    <w:rsid w:val="28CB21A2"/>
    <w:rsid w:val="29226861"/>
    <w:rsid w:val="29491A44"/>
    <w:rsid w:val="29606D8E"/>
    <w:rsid w:val="29647516"/>
    <w:rsid w:val="2A9860B3"/>
    <w:rsid w:val="2B391645"/>
    <w:rsid w:val="2B6E6420"/>
    <w:rsid w:val="2B8B274A"/>
    <w:rsid w:val="2BBF41EB"/>
    <w:rsid w:val="2BC5112A"/>
    <w:rsid w:val="2C2E6E16"/>
    <w:rsid w:val="2C412EA7"/>
    <w:rsid w:val="2C84279D"/>
    <w:rsid w:val="2D263E4A"/>
    <w:rsid w:val="2D63303F"/>
    <w:rsid w:val="2EAE3853"/>
    <w:rsid w:val="2ED95618"/>
    <w:rsid w:val="2F02179E"/>
    <w:rsid w:val="2FAD2970"/>
    <w:rsid w:val="30C776F3"/>
    <w:rsid w:val="311E645E"/>
    <w:rsid w:val="312B7C81"/>
    <w:rsid w:val="31CF5AAA"/>
    <w:rsid w:val="31EF5631"/>
    <w:rsid w:val="32406625"/>
    <w:rsid w:val="32B06690"/>
    <w:rsid w:val="32FC3790"/>
    <w:rsid w:val="330D7D0C"/>
    <w:rsid w:val="33154E0B"/>
    <w:rsid w:val="340A49BE"/>
    <w:rsid w:val="34192013"/>
    <w:rsid w:val="341E12B2"/>
    <w:rsid w:val="342866FA"/>
    <w:rsid w:val="342D1CE6"/>
    <w:rsid w:val="343764E2"/>
    <w:rsid w:val="34657057"/>
    <w:rsid w:val="34F12F90"/>
    <w:rsid w:val="355A0B35"/>
    <w:rsid w:val="35C402E0"/>
    <w:rsid w:val="35FA5E74"/>
    <w:rsid w:val="36146F36"/>
    <w:rsid w:val="364610BA"/>
    <w:rsid w:val="36987B67"/>
    <w:rsid w:val="37856FC7"/>
    <w:rsid w:val="37873738"/>
    <w:rsid w:val="37F232A7"/>
    <w:rsid w:val="383C09C6"/>
    <w:rsid w:val="384358B1"/>
    <w:rsid w:val="387A0588"/>
    <w:rsid w:val="388767EF"/>
    <w:rsid w:val="38C20ECB"/>
    <w:rsid w:val="38DE382B"/>
    <w:rsid w:val="38EA431A"/>
    <w:rsid w:val="39255EEE"/>
    <w:rsid w:val="39A16D33"/>
    <w:rsid w:val="39C96289"/>
    <w:rsid w:val="39DC0BC3"/>
    <w:rsid w:val="3A14435F"/>
    <w:rsid w:val="3A2D6818"/>
    <w:rsid w:val="3A7E25D9"/>
    <w:rsid w:val="3B0C28D2"/>
    <w:rsid w:val="3B2C4D22"/>
    <w:rsid w:val="3B4C7172"/>
    <w:rsid w:val="3B854432"/>
    <w:rsid w:val="3B946CF0"/>
    <w:rsid w:val="3C17152E"/>
    <w:rsid w:val="3C37464A"/>
    <w:rsid w:val="3C526A0A"/>
    <w:rsid w:val="3CE37662"/>
    <w:rsid w:val="3DA52B6A"/>
    <w:rsid w:val="3DC456E6"/>
    <w:rsid w:val="3DEC6B06"/>
    <w:rsid w:val="3E9C3F6D"/>
    <w:rsid w:val="3F3B19D7"/>
    <w:rsid w:val="3F8844F1"/>
    <w:rsid w:val="40267F92"/>
    <w:rsid w:val="40304772"/>
    <w:rsid w:val="40714F85"/>
    <w:rsid w:val="407A02DD"/>
    <w:rsid w:val="40A634FB"/>
    <w:rsid w:val="40ED6D01"/>
    <w:rsid w:val="411C1395"/>
    <w:rsid w:val="417116E0"/>
    <w:rsid w:val="41764F49"/>
    <w:rsid w:val="42660B19"/>
    <w:rsid w:val="427F7E2D"/>
    <w:rsid w:val="42862F6A"/>
    <w:rsid w:val="42D737C5"/>
    <w:rsid w:val="43184216"/>
    <w:rsid w:val="43560DE3"/>
    <w:rsid w:val="448434D9"/>
    <w:rsid w:val="453E7B2C"/>
    <w:rsid w:val="45B222C8"/>
    <w:rsid w:val="46434CD9"/>
    <w:rsid w:val="46F030A7"/>
    <w:rsid w:val="46F04E55"/>
    <w:rsid w:val="473A2150"/>
    <w:rsid w:val="47CE4A05"/>
    <w:rsid w:val="47EC15F5"/>
    <w:rsid w:val="48233009"/>
    <w:rsid w:val="48274C23"/>
    <w:rsid w:val="486C5CA5"/>
    <w:rsid w:val="497709BE"/>
    <w:rsid w:val="49FC3B5F"/>
    <w:rsid w:val="4A2E6EE2"/>
    <w:rsid w:val="4A6F0787"/>
    <w:rsid w:val="4A767D68"/>
    <w:rsid w:val="4ABF34BD"/>
    <w:rsid w:val="4B271CBB"/>
    <w:rsid w:val="4B4614E8"/>
    <w:rsid w:val="4BC92119"/>
    <w:rsid w:val="4C0A3A31"/>
    <w:rsid w:val="4C3D6D8F"/>
    <w:rsid w:val="4C404189"/>
    <w:rsid w:val="4D553804"/>
    <w:rsid w:val="4D6D18A2"/>
    <w:rsid w:val="4DB56832"/>
    <w:rsid w:val="4DE70FC0"/>
    <w:rsid w:val="4E0B07C7"/>
    <w:rsid w:val="4E151645"/>
    <w:rsid w:val="4E38388D"/>
    <w:rsid w:val="4E3943FC"/>
    <w:rsid w:val="4E511415"/>
    <w:rsid w:val="4EDA41B5"/>
    <w:rsid w:val="4F0B6533"/>
    <w:rsid w:val="4F6E54B1"/>
    <w:rsid w:val="4FBF5D0D"/>
    <w:rsid w:val="4FE15C83"/>
    <w:rsid w:val="50202D4F"/>
    <w:rsid w:val="503A35E5"/>
    <w:rsid w:val="50A65E35"/>
    <w:rsid w:val="50B27620"/>
    <w:rsid w:val="50EF617E"/>
    <w:rsid w:val="51565ADF"/>
    <w:rsid w:val="518E1E3B"/>
    <w:rsid w:val="51A90A23"/>
    <w:rsid w:val="51D35A9F"/>
    <w:rsid w:val="51F4040E"/>
    <w:rsid w:val="5209326F"/>
    <w:rsid w:val="5288688A"/>
    <w:rsid w:val="52B256B5"/>
    <w:rsid w:val="52B64BAC"/>
    <w:rsid w:val="533407C0"/>
    <w:rsid w:val="54921C42"/>
    <w:rsid w:val="54931516"/>
    <w:rsid w:val="5493585F"/>
    <w:rsid w:val="5521124F"/>
    <w:rsid w:val="55215A6D"/>
    <w:rsid w:val="553E76D4"/>
    <w:rsid w:val="55D50FDE"/>
    <w:rsid w:val="56C854A7"/>
    <w:rsid w:val="57045E30"/>
    <w:rsid w:val="57776ECD"/>
    <w:rsid w:val="578A69DD"/>
    <w:rsid w:val="579161E1"/>
    <w:rsid w:val="57AC190C"/>
    <w:rsid w:val="57E64116"/>
    <w:rsid w:val="58156E12"/>
    <w:rsid w:val="581A5546"/>
    <w:rsid w:val="583A0626"/>
    <w:rsid w:val="58515970"/>
    <w:rsid w:val="5855720E"/>
    <w:rsid w:val="586E02D0"/>
    <w:rsid w:val="58AC2BA6"/>
    <w:rsid w:val="58DB6836"/>
    <w:rsid w:val="59034EBC"/>
    <w:rsid w:val="59553B8B"/>
    <w:rsid w:val="595B21FD"/>
    <w:rsid w:val="59704876"/>
    <w:rsid w:val="59EC335C"/>
    <w:rsid w:val="5A8044B0"/>
    <w:rsid w:val="5AD024F5"/>
    <w:rsid w:val="5B39350F"/>
    <w:rsid w:val="5B48305A"/>
    <w:rsid w:val="5B6071F1"/>
    <w:rsid w:val="5C41728D"/>
    <w:rsid w:val="5C6352EB"/>
    <w:rsid w:val="5C873E56"/>
    <w:rsid w:val="5CA95D7B"/>
    <w:rsid w:val="5CF25EFF"/>
    <w:rsid w:val="5D0A3DEB"/>
    <w:rsid w:val="5E2B7F24"/>
    <w:rsid w:val="5E2C252D"/>
    <w:rsid w:val="5EB50A07"/>
    <w:rsid w:val="5EDC2FD9"/>
    <w:rsid w:val="5FB3052E"/>
    <w:rsid w:val="6017124D"/>
    <w:rsid w:val="609B00D0"/>
    <w:rsid w:val="60B116A2"/>
    <w:rsid w:val="60E5134B"/>
    <w:rsid w:val="6122434D"/>
    <w:rsid w:val="613634FB"/>
    <w:rsid w:val="632B74E9"/>
    <w:rsid w:val="633A772C"/>
    <w:rsid w:val="635B14D7"/>
    <w:rsid w:val="63E47698"/>
    <w:rsid w:val="64460353"/>
    <w:rsid w:val="64915A72"/>
    <w:rsid w:val="64992B79"/>
    <w:rsid w:val="64BE15DD"/>
    <w:rsid w:val="64C64FF0"/>
    <w:rsid w:val="64D4595F"/>
    <w:rsid w:val="653465C2"/>
    <w:rsid w:val="655F16CC"/>
    <w:rsid w:val="65735178"/>
    <w:rsid w:val="66D60C46"/>
    <w:rsid w:val="67667CE0"/>
    <w:rsid w:val="67D6379C"/>
    <w:rsid w:val="67F54482"/>
    <w:rsid w:val="681A5D7E"/>
    <w:rsid w:val="69455C47"/>
    <w:rsid w:val="69840568"/>
    <w:rsid w:val="69A9560C"/>
    <w:rsid w:val="69B33D95"/>
    <w:rsid w:val="6A674B7F"/>
    <w:rsid w:val="6A7703C8"/>
    <w:rsid w:val="6B183911"/>
    <w:rsid w:val="6B39476E"/>
    <w:rsid w:val="6B4E2B3F"/>
    <w:rsid w:val="6BB81B36"/>
    <w:rsid w:val="6BFD1C3F"/>
    <w:rsid w:val="6C823EF2"/>
    <w:rsid w:val="6C840FE7"/>
    <w:rsid w:val="6CB00A5F"/>
    <w:rsid w:val="6CB347D0"/>
    <w:rsid w:val="6CC85DA9"/>
    <w:rsid w:val="6CF31CC8"/>
    <w:rsid w:val="6D0D7C60"/>
    <w:rsid w:val="6D203E37"/>
    <w:rsid w:val="6D580F56"/>
    <w:rsid w:val="6DA71E62"/>
    <w:rsid w:val="6E202A7A"/>
    <w:rsid w:val="6E84259F"/>
    <w:rsid w:val="70205EFC"/>
    <w:rsid w:val="70311EB7"/>
    <w:rsid w:val="706E6C67"/>
    <w:rsid w:val="70CE52F6"/>
    <w:rsid w:val="71257C6E"/>
    <w:rsid w:val="713003C1"/>
    <w:rsid w:val="7164006A"/>
    <w:rsid w:val="71C1726B"/>
    <w:rsid w:val="728704B4"/>
    <w:rsid w:val="72FA5303"/>
    <w:rsid w:val="73027B3B"/>
    <w:rsid w:val="73C31078"/>
    <w:rsid w:val="73E57241"/>
    <w:rsid w:val="74936085"/>
    <w:rsid w:val="749B1FF5"/>
    <w:rsid w:val="749B5F46"/>
    <w:rsid w:val="74CD1422"/>
    <w:rsid w:val="754D6431"/>
    <w:rsid w:val="75671ED7"/>
    <w:rsid w:val="770245AD"/>
    <w:rsid w:val="77040325"/>
    <w:rsid w:val="772C5186"/>
    <w:rsid w:val="773D7394"/>
    <w:rsid w:val="77440722"/>
    <w:rsid w:val="77CD6969"/>
    <w:rsid w:val="77D71596"/>
    <w:rsid w:val="77E847A1"/>
    <w:rsid w:val="781330E4"/>
    <w:rsid w:val="784C3D32"/>
    <w:rsid w:val="786A240A"/>
    <w:rsid w:val="78874D6A"/>
    <w:rsid w:val="789D458E"/>
    <w:rsid w:val="789E20B4"/>
    <w:rsid w:val="78A14259"/>
    <w:rsid w:val="791800B8"/>
    <w:rsid w:val="794C38BE"/>
    <w:rsid w:val="79A61220"/>
    <w:rsid w:val="79C43D9C"/>
    <w:rsid w:val="7A24483B"/>
    <w:rsid w:val="7A2D7B93"/>
    <w:rsid w:val="7A326F58"/>
    <w:rsid w:val="7A462A03"/>
    <w:rsid w:val="7A47689C"/>
    <w:rsid w:val="7A886B78"/>
    <w:rsid w:val="7ABB6F4D"/>
    <w:rsid w:val="7C8D2B6B"/>
    <w:rsid w:val="7CCC3E4E"/>
    <w:rsid w:val="7CF403F0"/>
    <w:rsid w:val="7CF55899"/>
    <w:rsid w:val="7DA97531"/>
    <w:rsid w:val="7DF82266"/>
    <w:rsid w:val="7E1E7F1F"/>
    <w:rsid w:val="7E3C03A5"/>
    <w:rsid w:val="7E861E3E"/>
    <w:rsid w:val="7E9975A5"/>
    <w:rsid w:val="7E9E696A"/>
    <w:rsid w:val="7EE2719E"/>
    <w:rsid w:val="7F7B7D9A"/>
    <w:rsid w:val="7F9F508F"/>
    <w:rsid w:val="7FAE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99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qFormat="1" w:unhideWhenUsed="0" w:uiPriority="0" w:semiHidden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b/>
      <w:kern w:val="2"/>
      <w:sz w:val="32"/>
      <w:szCs w:val="24"/>
      <w:lang w:val="en-US" w:eastAsia="zh-CN" w:bidi="ar-SA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样式 左侧:  2 字符 + 左侧:  0.85 厘米 首行缩进:  2 字符1"/>
    <w:basedOn w:val="1"/>
    <w:qFormat/>
    <w:uiPriority w:val="0"/>
    <w:pPr>
      <w:ind w:left="482" w:firstLine="200" w:firstLineChars="200"/>
    </w:pPr>
    <w:rPr>
      <w:rFonts w:eastAsia="宋体" w:cs="宋体"/>
      <w:kern w:val="0"/>
      <w:szCs w:val="20"/>
    </w:rPr>
  </w:style>
  <w:style w:type="paragraph" w:styleId="3">
    <w:name w:val="toa heading"/>
    <w:basedOn w:val="1"/>
    <w:next w:val="1"/>
    <w:qFormat/>
    <w:uiPriority w:val="0"/>
    <w:pPr>
      <w:spacing w:before="120"/>
    </w:pPr>
    <w:rPr>
      <w:rFonts w:ascii="Calibri Light" w:hAnsi="Calibri Light" w:cs="Times New Roman"/>
      <w:sz w:val="24"/>
    </w:rPr>
  </w:style>
  <w:style w:type="paragraph" w:styleId="4">
    <w:name w:val="Body Text"/>
    <w:basedOn w:val="1"/>
    <w:next w:val="5"/>
    <w:qFormat/>
    <w:uiPriority w:val="99"/>
    <w:pPr>
      <w:spacing w:after="120"/>
    </w:pPr>
  </w:style>
  <w:style w:type="paragraph" w:styleId="5">
    <w:name w:val="Date"/>
    <w:basedOn w:val="1"/>
    <w:next w:val="1"/>
    <w:semiHidden/>
    <w:qFormat/>
    <w:uiPriority w:val="99"/>
    <w:pPr>
      <w:ind w:left="100" w:leftChars="2500"/>
    </w:pPr>
  </w:style>
  <w:style w:type="paragraph" w:styleId="6">
    <w:name w:val="Body Text Indent"/>
    <w:basedOn w:val="1"/>
    <w:next w:val="7"/>
    <w:semiHidden/>
    <w:qFormat/>
    <w:uiPriority w:val="99"/>
    <w:pPr>
      <w:spacing w:after="120"/>
      <w:ind w:left="420" w:leftChars="200"/>
    </w:pPr>
  </w:style>
  <w:style w:type="paragraph" w:styleId="7">
    <w:name w:val="Body Text First Indent"/>
    <w:basedOn w:val="4"/>
    <w:qFormat/>
    <w:uiPriority w:val="0"/>
    <w:pPr>
      <w:ind w:firstLine="100" w:firstLineChars="100"/>
    </w:pPr>
    <w:rPr>
      <w:rFonts w:ascii="宋体"/>
      <w:sz w:val="24"/>
    </w:rPr>
  </w:style>
  <w:style w:type="paragraph" w:styleId="8">
    <w:name w:val="Balloon Text"/>
    <w:basedOn w:val="1"/>
    <w:link w:val="1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1"/>
    <w:basedOn w:val="1"/>
    <w:next w:val="1"/>
    <w:semiHidden/>
    <w:qFormat/>
    <w:uiPriority w:val="99"/>
    <w:pPr>
      <w:snapToGrid w:val="0"/>
      <w:spacing w:line="640" w:lineRule="exact"/>
      <w:ind w:firstLine="705"/>
    </w:pPr>
    <w:rPr>
      <w:rFonts w:ascii="Calibri" w:hAnsi="Calibri" w:eastAsia="仿宋_GB2312" w:cs="Times New Roman"/>
      <w:color w:val="000000"/>
      <w:kern w:val="0"/>
      <w:sz w:val="36"/>
      <w:szCs w:val="36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3">
    <w:name w:val="Body Text First Indent 2"/>
    <w:basedOn w:val="6"/>
    <w:next w:val="14"/>
    <w:qFormat/>
    <w:uiPriority w:val="99"/>
    <w:pPr>
      <w:spacing w:after="0"/>
      <w:ind w:left="0" w:leftChars="0" w:firstLine="420" w:firstLineChars="200"/>
    </w:pPr>
    <w:rPr>
      <w:rFonts w:ascii="??_GB2312"/>
      <w:sz w:val="28"/>
      <w:szCs w:val="28"/>
    </w:rPr>
  </w:style>
  <w:style w:type="paragraph" w:customStyle="1" w:styleId="14">
    <w:name w:val="Default"/>
    <w:basedOn w:val="1"/>
    <w:qFormat/>
    <w:uiPriority w:val="99"/>
    <w:pPr>
      <w:autoSpaceDE w:val="0"/>
      <w:autoSpaceDN w:val="0"/>
      <w:adjustRightInd w:val="0"/>
      <w:jc w:val="left"/>
    </w:pPr>
    <w:rPr>
      <w:rFonts w:ascii="黑体" w:hAnsi="黑体" w:eastAsia="黑体" w:cs="宋体"/>
      <w:color w:val="000000"/>
      <w:kern w:val="0"/>
      <w:sz w:val="24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Hyperlink"/>
    <w:basedOn w:val="17"/>
    <w:semiHidden/>
    <w:unhideWhenUsed/>
    <w:qFormat/>
    <w:uiPriority w:val="0"/>
    <w:rPr>
      <w:color w:val="0000FF"/>
      <w:u w:val="single"/>
    </w:rPr>
  </w:style>
  <w:style w:type="character" w:customStyle="1" w:styleId="19">
    <w:name w:val="批注框文本 Char"/>
    <w:basedOn w:val="17"/>
    <w:link w:val="8"/>
    <w:qFormat/>
    <w:uiPriority w:val="0"/>
    <w:rPr>
      <w:rFonts w:ascii="Calibri" w:hAnsi="Calibri" w:eastAsia="仿宋"/>
      <w:b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1471</Words>
  <Characters>1534</Characters>
  <Lines>52</Lines>
  <Paragraphs>14</Paragraphs>
  <TotalTime>5</TotalTime>
  <ScaleCrop>false</ScaleCrop>
  <LinksUpToDate>false</LinksUpToDate>
  <CharactersWithSpaces>1544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2021-03-17T05:52:00Z</dcterms:created>
  <dc:creator>李更光</dc:creator>
  <cp:lastModifiedBy>Lenovo</cp:lastModifiedBy>
  <cp:lastPrinted>2022-05-30T03:10:00Z</cp:lastPrinted>
  <dcterms:modified xsi:type="dcterms:W3CDTF">2022-05-31T07:06:08Z</dcterms:modified>
  <dc:title>关于推进全省企业全员创新工作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B68114B1075F47469CE92EE60AF9B75F</vt:lpwstr>
  </property>
</Properties>
</file>